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14="http://schemas.microsoft.com/office/word/2010/wordml" w:rsidRPr="003631C8" w:rsidR="00244506" w:rsidP="00244506" w:rsidRDefault="00244506" w14:paraId="30721B84" wp14:textId="77777777">
      <w:pPr>
        <w:widowControl w:val="0"/>
        <w:shd w:val="clear" w:color="auto" w:fill="FFFFFF"/>
        <w:autoSpaceDE w:val="0"/>
        <w:autoSpaceDN w:val="0"/>
        <w:adjustRightInd w:val="0"/>
        <w:spacing w:before="245" w:after="0" w:line="240" w:lineRule="auto"/>
        <w:ind w:left="36"/>
        <w:jc w:val="center"/>
        <w:rPr>
          <w:rFonts w:ascii="Times New Roman" w:hAnsi="Times New Roman" w:eastAsia="Times New Roman"/>
          <w:b/>
          <w:iCs/>
          <w:color w:val="000000"/>
          <w:spacing w:val="-5"/>
          <w:sz w:val="20"/>
          <w:lang w:eastAsia="tr-TR"/>
        </w:rPr>
      </w:pPr>
      <w:r w:rsidRPr="003631C8">
        <w:rPr>
          <w:rFonts w:ascii="Times New Roman" w:hAnsi="Times New Roman" w:eastAsia="Times New Roman"/>
          <w:b/>
          <w:iCs/>
          <w:color w:val="000000"/>
          <w:spacing w:val="-5"/>
          <w:sz w:val="20"/>
          <w:lang w:eastAsia="tr-TR"/>
        </w:rPr>
        <w:t>T.C.</w:t>
      </w:r>
    </w:p>
    <w:p xmlns:wp14="http://schemas.microsoft.com/office/word/2010/wordml" w:rsidRPr="003631C8" w:rsidR="00244506" w:rsidP="00244506" w:rsidRDefault="00244506" w14:paraId="4F35777D" wp14:textId="77777777">
      <w:pPr>
        <w:widowControl w:val="0"/>
        <w:shd w:val="clear" w:color="auto" w:fill="FFFFFF"/>
        <w:autoSpaceDE w:val="0"/>
        <w:autoSpaceDN w:val="0"/>
        <w:adjustRightInd w:val="0"/>
        <w:spacing w:before="245" w:after="0" w:line="240" w:lineRule="auto"/>
        <w:ind w:left="36"/>
        <w:jc w:val="center"/>
        <w:rPr>
          <w:rFonts w:ascii="Times New Roman" w:hAnsi="Times New Roman" w:eastAsia="Times New Roman"/>
          <w:b/>
          <w:i/>
          <w:iCs/>
          <w:color w:val="000000"/>
          <w:spacing w:val="-5"/>
          <w:sz w:val="20"/>
          <w:lang w:eastAsia="tr-TR"/>
        </w:rPr>
      </w:pPr>
      <w:r w:rsidRPr="003631C8">
        <w:rPr>
          <w:rFonts w:ascii="Times New Roman" w:hAnsi="Times New Roman" w:eastAsia="Times New Roman"/>
          <w:b/>
          <w:i/>
          <w:iCs/>
          <w:color w:val="000000"/>
          <w:spacing w:val="-5"/>
          <w:sz w:val="20"/>
          <w:lang w:eastAsia="tr-TR"/>
        </w:rPr>
        <w:t>ONDOKUZ</w:t>
      </w:r>
      <w:r w:rsidRPr="003631C8" w:rsidR="00E53637">
        <w:rPr>
          <w:rFonts w:ascii="Times New Roman" w:hAnsi="Times New Roman" w:eastAsia="Times New Roman"/>
          <w:b/>
          <w:i/>
          <w:iCs/>
          <w:color w:val="000000"/>
          <w:spacing w:val="-5"/>
          <w:sz w:val="20"/>
          <w:lang w:eastAsia="tr-TR"/>
        </w:rPr>
        <w:t xml:space="preserve"> </w:t>
      </w:r>
      <w:r w:rsidRPr="003631C8">
        <w:rPr>
          <w:rFonts w:ascii="Times New Roman" w:hAnsi="Times New Roman" w:eastAsia="Times New Roman"/>
          <w:b/>
          <w:i/>
          <w:iCs/>
          <w:color w:val="000000"/>
          <w:spacing w:val="-5"/>
          <w:sz w:val="20"/>
          <w:lang w:eastAsia="tr-TR"/>
        </w:rPr>
        <w:t xml:space="preserve">MAYIS ÜNİVERSİTESİ </w:t>
      </w:r>
    </w:p>
    <w:p xmlns:wp14="http://schemas.microsoft.com/office/word/2010/wordml" w:rsidRPr="003631C8" w:rsidR="00E53637" w:rsidP="00E53637" w:rsidRDefault="00244506" w14:paraId="6F9EE294" wp14:textId="77777777">
      <w:pPr>
        <w:widowControl w:val="0"/>
        <w:shd w:val="clear" w:color="auto" w:fill="FFFFFF"/>
        <w:autoSpaceDE w:val="0"/>
        <w:autoSpaceDN w:val="0"/>
        <w:adjustRightInd w:val="0"/>
        <w:spacing w:before="245" w:after="0" w:line="240" w:lineRule="auto"/>
        <w:ind w:left="36"/>
        <w:jc w:val="center"/>
        <w:rPr>
          <w:rFonts w:ascii="Times New Roman" w:hAnsi="Times New Roman" w:eastAsia="Times New Roman"/>
          <w:b/>
          <w:i/>
          <w:iCs/>
          <w:color w:val="000000"/>
          <w:spacing w:val="-5"/>
          <w:sz w:val="20"/>
          <w:lang w:eastAsia="tr-TR"/>
        </w:rPr>
      </w:pPr>
      <w:r w:rsidRPr="003631C8">
        <w:rPr>
          <w:rFonts w:ascii="Times New Roman" w:hAnsi="Times New Roman" w:eastAsia="Times New Roman"/>
          <w:b/>
          <w:i/>
          <w:iCs/>
          <w:color w:val="000000"/>
          <w:spacing w:val="-5"/>
          <w:sz w:val="20"/>
          <w:lang w:eastAsia="tr-TR"/>
        </w:rPr>
        <w:t>DİŞ HEKİMLİĞİ FAKÜLTESİ DEKANLIĞI</w:t>
      </w:r>
    </w:p>
    <w:p xmlns:wp14="http://schemas.microsoft.com/office/word/2010/wordml" w:rsidRPr="00277D94" w:rsidR="003631C8" w:rsidP="003631C8" w:rsidRDefault="003631C8" w14:paraId="686B6989" wp14:textId="77777777">
      <w:pPr>
        <w:shd w:val="clear" w:color="auto" w:fill="FFFFFF"/>
        <w:spacing w:before="245" w:line="240" w:lineRule="auto"/>
        <w:ind w:left="36"/>
        <w:jc w:val="center"/>
        <w:rPr>
          <w:rFonts w:ascii="Times New Roman" w:hAnsi="Times New Roman" w:eastAsiaTheme="minorHAnsi" w:cstheme="minorBidi"/>
          <w:b/>
          <w:bCs/>
          <w:i/>
          <w:color w:val="000000"/>
          <w:spacing w:val="1"/>
          <w:sz w:val="20"/>
        </w:rPr>
      </w:pPr>
      <w:bookmarkStart w:name="_GoBack" w:id="0"/>
      <w:r w:rsidRPr="1FBEC83E">
        <w:rPr>
          <w:rFonts w:ascii="Times New Roman" w:hAnsi="Times New Roman" w:eastAsia="Calibri" w:cs="" w:eastAsiaTheme="minorAscii" w:cstheme="minorBidi"/>
          <w:b w:val="1"/>
          <w:bCs w:val="1"/>
          <w:i w:val="1"/>
          <w:iCs w:val="1"/>
          <w:sz w:val="20"/>
          <w:szCs w:val="20"/>
        </w:rPr>
        <w:t>BOWİE-DİCK TEST PAKETİ</w:t>
      </w:r>
      <w:r w:rsidRPr="1FBEC83E">
        <w:rPr>
          <w:rFonts w:ascii="Times New Roman" w:hAnsi="Times New Roman" w:eastAsia="Calibri" w:cs="" w:eastAsiaTheme="minorAscii" w:cstheme="minorBidi"/>
          <w:b w:val="1"/>
          <w:bCs w:val="1"/>
          <w:i w:val="1"/>
          <w:iCs w:val="1"/>
          <w:color w:val="000000"/>
          <w:spacing w:val="1"/>
          <w:sz w:val="20"/>
          <w:szCs w:val="20"/>
        </w:rPr>
        <w:t xml:space="preserve"> TEKNİK ŞARTNAMESİ</w:t>
      </w:r>
    </w:p>
    <w:bookmarkEnd w:id="0"/>
    <w:p xmlns:wp14="http://schemas.microsoft.com/office/word/2010/wordml" w:rsidRPr="003631C8" w:rsidR="003631C8" w:rsidP="003631C8" w:rsidRDefault="003631C8" w14:paraId="0EF6CDE2" wp14:textId="77777777">
      <w:pPr>
        <w:widowControl w:val="0"/>
        <w:shd w:val="clear" w:color="auto" w:fill="FFFFFF"/>
        <w:tabs>
          <w:tab w:val="left" w:pos="389"/>
        </w:tabs>
        <w:autoSpaceDE w:val="0"/>
        <w:autoSpaceDN w:val="0"/>
        <w:adjustRightInd w:val="0"/>
        <w:spacing w:after="0" w:line="240" w:lineRule="auto"/>
        <w:rPr>
          <w:rFonts w:ascii="Times New Roman" w:hAnsi="Times New Roman" w:eastAsiaTheme="minorHAnsi"/>
          <w:i/>
        </w:rPr>
      </w:pPr>
      <w:r w:rsidRPr="003631C8">
        <w:rPr>
          <w:rFonts w:ascii="Times New Roman" w:hAnsi="Times New Roman" w:eastAsiaTheme="minorHAnsi" w:cstheme="minorBidi"/>
          <w:b/>
          <w:i/>
          <w:color w:val="000000"/>
          <w:spacing w:val="3"/>
        </w:rPr>
        <w:t xml:space="preserve">1.KONU ve KAPSAM: </w:t>
      </w:r>
      <w:proofErr w:type="spellStart"/>
      <w:r w:rsidRPr="003631C8">
        <w:rPr>
          <w:rFonts w:ascii="Times New Roman" w:hAnsi="Times New Roman" w:eastAsiaTheme="minorHAnsi" w:cstheme="minorBidi"/>
          <w:i/>
          <w:color w:val="000000"/>
          <w:spacing w:val="3"/>
        </w:rPr>
        <w:t>Bowie</w:t>
      </w:r>
      <w:proofErr w:type="spellEnd"/>
      <w:r w:rsidRPr="003631C8">
        <w:rPr>
          <w:rFonts w:ascii="Times New Roman" w:hAnsi="Times New Roman" w:eastAsiaTheme="minorHAnsi" w:cstheme="minorBidi"/>
          <w:i/>
          <w:color w:val="000000"/>
          <w:spacing w:val="3"/>
        </w:rPr>
        <w:t xml:space="preserve">- </w:t>
      </w:r>
      <w:proofErr w:type="spellStart"/>
      <w:r w:rsidRPr="003631C8">
        <w:rPr>
          <w:rFonts w:ascii="Times New Roman" w:hAnsi="Times New Roman" w:eastAsiaTheme="minorHAnsi" w:cstheme="minorBidi"/>
          <w:i/>
          <w:color w:val="000000"/>
          <w:spacing w:val="3"/>
        </w:rPr>
        <w:t>Dick</w:t>
      </w:r>
      <w:proofErr w:type="spellEnd"/>
      <w:r w:rsidRPr="003631C8">
        <w:rPr>
          <w:rFonts w:ascii="Times New Roman" w:hAnsi="Times New Roman" w:eastAsiaTheme="minorHAnsi" w:cstheme="minorBidi"/>
          <w:i/>
          <w:color w:val="000000"/>
          <w:spacing w:val="3"/>
        </w:rPr>
        <w:t xml:space="preserve"> Test Paketi Alımı.</w:t>
      </w:r>
    </w:p>
    <w:p xmlns:wp14="http://schemas.microsoft.com/office/word/2010/wordml" w:rsidRPr="003631C8" w:rsidR="003631C8" w:rsidP="003631C8" w:rsidRDefault="003631C8" w14:paraId="62F2F141" wp14:textId="77777777">
      <w:pPr>
        <w:widowControl w:val="0"/>
        <w:shd w:val="clear" w:color="auto" w:fill="FFFFFF"/>
        <w:tabs>
          <w:tab w:val="left" w:pos="389"/>
        </w:tabs>
        <w:autoSpaceDE w:val="0"/>
        <w:autoSpaceDN w:val="0"/>
        <w:adjustRightInd w:val="0"/>
        <w:spacing w:after="0" w:line="240" w:lineRule="auto"/>
        <w:rPr>
          <w:rFonts w:ascii="Times New Roman" w:hAnsi="Times New Roman" w:eastAsiaTheme="minorHAnsi" w:cstheme="minorBidi"/>
          <w:b/>
          <w:i/>
          <w:color w:val="000000"/>
          <w:spacing w:val="-8"/>
        </w:rPr>
      </w:pPr>
      <w:r w:rsidRPr="003631C8">
        <w:rPr>
          <w:rFonts w:ascii="Times New Roman" w:hAnsi="Times New Roman" w:eastAsiaTheme="minorHAnsi" w:cstheme="minorBidi"/>
          <w:b/>
          <w:i/>
          <w:color w:val="000000"/>
          <w:spacing w:val="-4"/>
        </w:rPr>
        <w:t>2.GEREKÇE:</w:t>
      </w:r>
      <w:r w:rsidRPr="003631C8">
        <w:rPr>
          <w:rFonts w:ascii="Times New Roman" w:hAnsi="Times New Roman" w:eastAsiaTheme="minorHAnsi" w:cstheme="minorBidi"/>
          <w:i/>
          <w:color w:val="000000"/>
          <w:spacing w:val="3"/>
        </w:rPr>
        <w:t xml:space="preserve"> Fakültemiz kliniklerinde kullanılmak üzere.</w:t>
      </w:r>
    </w:p>
    <w:p xmlns:wp14="http://schemas.microsoft.com/office/word/2010/wordml" w:rsidRPr="003631C8" w:rsidR="003631C8" w:rsidP="003631C8" w:rsidRDefault="003631C8" w14:paraId="6EC5494A" wp14:textId="77777777">
      <w:pPr>
        <w:widowControl w:val="0"/>
        <w:shd w:val="clear" w:color="auto" w:fill="FFFFFF"/>
        <w:tabs>
          <w:tab w:val="left" w:pos="389"/>
        </w:tabs>
        <w:autoSpaceDE w:val="0"/>
        <w:autoSpaceDN w:val="0"/>
        <w:adjustRightInd w:val="0"/>
        <w:spacing w:after="0" w:line="240" w:lineRule="auto"/>
        <w:rPr>
          <w:rFonts w:ascii="Times New Roman" w:hAnsi="Times New Roman" w:eastAsiaTheme="minorHAnsi" w:cstheme="minorBidi"/>
          <w:b/>
          <w:i/>
          <w:color w:val="000000"/>
        </w:rPr>
      </w:pPr>
      <w:r w:rsidRPr="003631C8">
        <w:rPr>
          <w:rFonts w:ascii="Times New Roman" w:hAnsi="Times New Roman" w:eastAsiaTheme="minorHAnsi" w:cstheme="minorBidi"/>
          <w:b/>
          <w:i/>
          <w:color w:val="000000"/>
        </w:rPr>
        <w:t>3.GENEL İSTEK VE ÖZELLİKLER:</w:t>
      </w:r>
    </w:p>
    <w:p xmlns:wp14="http://schemas.microsoft.com/office/word/2010/wordml" w:rsidRPr="003631C8" w:rsidR="003631C8" w:rsidP="003631C8" w:rsidRDefault="003631C8" w14:paraId="672A6659" wp14:textId="77777777">
      <w:pPr>
        <w:widowControl w:val="0"/>
        <w:shd w:val="clear" w:color="auto" w:fill="FFFFFF"/>
        <w:tabs>
          <w:tab w:val="left" w:pos="389"/>
        </w:tabs>
        <w:autoSpaceDE w:val="0"/>
        <w:autoSpaceDN w:val="0"/>
        <w:adjustRightInd w:val="0"/>
        <w:spacing w:after="0" w:line="240" w:lineRule="auto"/>
        <w:rPr>
          <w:rFonts w:ascii="Times New Roman" w:hAnsi="Times New Roman" w:eastAsiaTheme="minorHAnsi" w:cstheme="minorBidi"/>
          <w:b/>
          <w:i/>
          <w:color w:val="000000"/>
        </w:rPr>
      </w:pPr>
    </w:p>
    <w:p xmlns:wp14="http://schemas.microsoft.com/office/word/2010/wordml" w:rsidRPr="003631C8" w:rsidR="003631C8" w:rsidP="003631C8" w:rsidRDefault="003631C8" w14:paraId="67DDA9FA" wp14:textId="77777777">
      <w:pPr>
        <w:ind w:left="360"/>
        <w:rPr>
          <w:rFonts w:ascii="Times New Roman" w:hAnsi="Times New Roman" w:eastAsiaTheme="minorHAnsi"/>
          <w:bCs/>
          <w:i/>
        </w:rPr>
      </w:pPr>
      <w:r w:rsidRPr="003631C8">
        <w:rPr>
          <w:rFonts w:ascii="Times New Roman" w:hAnsi="Times New Roman" w:eastAsiaTheme="minorHAnsi"/>
          <w:b/>
          <w:bCs/>
          <w:i/>
        </w:rPr>
        <w:t>1-</w:t>
      </w:r>
      <w:r w:rsidRPr="003631C8">
        <w:rPr>
          <w:rFonts w:ascii="Times New Roman" w:hAnsi="Times New Roman" w:eastAsiaTheme="minorHAnsi"/>
          <w:bCs/>
          <w:i/>
        </w:rPr>
        <w:t>Hızlı etkili ve tek kullanımlık olmalı.</w:t>
      </w:r>
    </w:p>
    <w:p xmlns:wp14="http://schemas.microsoft.com/office/word/2010/wordml" w:rsidRPr="003631C8" w:rsidR="003631C8" w:rsidP="003631C8" w:rsidRDefault="003631C8" w14:paraId="7DA3DF67" wp14:textId="77777777">
      <w:pPr>
        <w:ind w:left="360"/>
        <w:rPr>
          <w:rFonts w:ascii="Times New Roman" w:hAnsi="Times New Roman" w:eastAsiaTheme="minorHAnsi"/>
          <w:bCs/>
          <w:i/>
        </w:rPr>
      </w:pPr>
      <w:r w:rsidRPr="003631C8">
        <w:rPr>
          <w:rFonts w:ascii="Times New Roman" w:hAnsi="Times New Roman" w:eastAsiaTheme="minorHAnsi"/>
          <w:b/>
          <w:bCs/>
          <w:i/>
        </w:rPr>
        <w:t>2-</w:t>
      </w:r>
      <w:r w:rsidRPr="003631C8">
        <w:rPr>
          <w:rFonts w:ascii="Times New Roman" w:hAnsi="Times New Roman" w:eastAsiaTheme="minorHAnsi"/>
          <w:bCs/>
          <w:i/>
        </w:rPr>
        <w:t xml:space="preserve">Test paket halinde </w:t>
      </w:r>
      <w:proofErr w:type="gramStart"/>
      <w:r w:rsidRPr="003631C8">
        <w:rPr>
          <w:rFonts w:ascii="Times New Roman" w:hAnsi="Times New Roman" w:eastAsiaTheme="minorHAnsi"/>
          <w:bCs/>
          <w:i/>
        </w:rPr>
        <w:t>bulunmalı , kağıt</w:t>
      </w:r>
      <w:proofErr w:type="gramEnd"/>
      <w:r w:rsidRPr="003631C8">
        <w:rPr>
          <w:rFonts w:ascii="Times New Roman" w:hAnsi="Times New Roman" w:eastAsiaTheme="minorHAnsi"/>
          <w:bCs/>
          <w:i/>
        </w:rPr>
        <w:t xml:space="preserve"> katmandan oluşmalı, ortasında indikatör kağıdı  </w:t>
      </w:r>
    </w:p>
    <w:p xmlns:wp14="http://schemas.microsoft.com/office/word/2010/wordml" w:rsidRPr="003631C8" w:rsidR="003631C8" w:rsidP="003631C8" w:rsidRDefault="003631C8" w14:paraId="3F813CD6" wp14:textId="77777777">
      <w:pPr>
        <w:rPr>
          <w:rFonts w:ascii="Times New Roman" w:hAnsi="Times New Roman" w:eastAsiaTheme="minorHAnsi"/>
          <w:bCs/>
          <w:i/>
        </w:rPr>
      </w:pPr>
      <w:r w:rsidRPr="003631C8">
        <w:rPr>
          <w:rFonts w:ascii="Times New Roman" w:hAnsi="Times New Roman" w:eastAsiaTheme="minorHAnsi"/>
          <w:bCs/>
          <w:i/>
        </w:rPr>
        <w:t xml:space="preserve">      </w:t>
      </w:r>
      <w:proofErr w:type="gramStart"/>
      <w:r w:rsidRPr="003631C8">
        <w:rPr>
          <w:rFonts w:ascii="Times New Roman" w:hAnsi="Times New Roman" w:eastAsiaTheme="minorHAnsi"/>
          <w:bCs/>
          <w:i/>
        </w:rPr>
        <w:t>bulunmalıdır</w:t>
      </w:r>
      <w:proofErr w:type="gramEnd"/>
      <w:r w:rsidRPr="003631C8">
        <w:rPr>
          <w:rFonts w:ascii="Times New Roman" w:hAnsi="Times New Roman" w:eastAsiaTheme="minorHAnsi"/>
          <w:bCs/>
          <w:i/>
        </w:rPr>
        <w:t xml:space="preserve">.                       </w:t>
      </w:r>
    </w:p>
    <w:p xmlns:wp14="http://schemas.microsoft.com/office/word/2010/wordml" w:rsidRPr="003631C8" w:rsidR="003631C8" w:rsidP="003631C8" w:rsidRDefault="003631C8" w14:paraId="7CBB235B" wp14:textId="77777777">
      <w:pPr>
        <w:ind w:left="360"/>
        <w:rPr>
          <w:rFonts w:ascii="Times New Roman" w:hAnsi="Times New Roman" w:eastAsiaTheme="minorHAnsi"/>
          <w:bCs/>
          <w:i/>
        </w:rPr>
      </w:pPr>
      <w:r w:rsidRPr="003631C8">
        <w:rPr>
          <w:rFonts w:ascii="Times New Roman" w:hAnsi="Times New Roman" w:eastAsiaTheme="minorHAnsi"/>
          <w:b/>
          <w:bCs/>
          <w:i/>
        </w:rPr>
        <w:t>3-</w:t>
      </w:r>
      <w:r w:rsidRPr="003631C8">
        <w:rPr>
          <w:rFonts w:ascii="Times New Roman" w:hAnsi="Times New Roman" w:eastAsiaTheme="minorHAnsi"/>
          <w:bCs/>
          <w:i/>
        </w:rPr>
        <w:t xml:space="preserve">Test </w:t>
      </w:r>
      <w:proofErr w:type="gramStart"/>
      <w:r w:rsidRPr="003631C8">
        <w:rPr>
          <w:rFonts w:ascii="Times New Roman" w:hAnsi="Times New Roman" w:eastAsiaTheme="minorHAnsi"/>
          <w:bCs/>
          <w:i/>
        </w:rPr>
        <w:t>kağıdındaki</w:t>
      </w:r>
      <w:proofErr w:type="gramEnd"/>
      <w:r w:rsidRPr="003631C8">
        <w:rPr>
          <w:rFonts w:ascii="Times New Roman" w:hAnsi="Times New Roman" w:eastAsiaTheme="minorHAnsi"/>
          <w:bCs/>
          <w:i/>
        </w:rPr>
        <w:t xml:space="preserve"> renkli indikatörler, işlem sonrası renk değiştirmelidir, geri dönüşümlü                   kağıttan yapılmış olmalı.</w:t>
      </w:r>
    </w:p>
    <w:p xmlns:wp14="http://schemas.microsoft.com/office/word/2010/wordml" w:rsidRPr="003631C8" w:rsidR="003631C8" w:rsidP="003631C8" w:rsidRDefault="003631C8" w14:paraId="39F38FFB" wp14:textId="77777777">
      <w:pPr>
        <w:ind w:left="360"/>
        <w:rPr>
          <w:rFonts w:ascii="Times New Roman" w:hAnsi="Times New Roman" w:eastAsiaTheme="minorHAnsi"/>
          <w:bCs/>
        </w:rPr>
      </w:pPr>
      <w:r w:rsidRPr="003631C8">
        <w:rPr>
          <w:rFonts w:ascii="Times New Roman" w:hAnsi="Times New Roman" w:eastAsiaTheme="minorHAnsi"/>
          <w:b/>
          <w:bCs/>
          <w:i/>
        </w:rPr>
        <w:t>4-</w:t>
      </w:r>
      <w:r w:rsidRPr="003631C8">
        <w:rPr>
          <w:rFonts w:ascii="Times New Roman" w:hAnsi="Times New Roman" w:eastAsiaTheme="minorHAnsi"/>
          <w:bCs/>
          <w:i/>
        </w:rPr>
        <w:t xml:space="preserve">132 </w:t>
      </w:r>
      <w:r w:rsidRPr="003631C8">
        <w:rPr>
          <w:rFonts w:ascii="Times New Roman" w:hAnsi="Times New Roman" w:eastAsiaTheme="minorHAnsi"/>
          <w:bCs/>
          <w:i/>
          <w:vertAlign w:val="superscript"/>
        </w:rPr>
        <w:t xml:space="preserve">o </w:t>
      </w:r>
      <w:r w:rsidRPr="003631C8">
        <w:rPr>
          <w:rFonts w:ascii="Times New Roman" w:hAnsi="Times New Roman" w:eastAsiaTheme="minorHAnsi"/>
          <w:bCs/>
          <w:i/>
        </w:rPr>
        <w:t xml:space="preserve">C – 134 </w:t>
      </w:r>
      <w:r w:rsidRPr="003631C8">
        <w:rPr>
          <w:rFonts w:ascii="Times New Roman" w:hAnsi="Times New Roman" w:eastAsiaTheme="minorHAnsi"/>
          <w:bCs/>
          <w:i/>
          <w:vertAlign w:val="superscript"/>
        </w:rPr>
        <w:t xml:space="preserve">o  </w:t>
      </w:r>
      <w:r w:rsidRPr="003631C8">
        <w:rPr>
          <w:rFonts w:ascii="Times New Roman" w:hAnsi="Times New Roman" w:eastAsiaTheme="minorHAnsi"/>
          <w:bCs/>
          <w:i/>
        </w:rPr>
        <w:t xml:space="preserve">C ön vakumlu tip otoklavlar </w:t>
      </w:r>
      <w:proofErr w:type="gramStart"/>
      <w:r w:rsidRPr="003631C8">
        <w:rPr>
          <w:rFonts w:ascii="Times New Roman" w:hAnsi="Times New Roman" w:eastAsiaTheme="minorHAnsi"/>
          <w:bCs/>
          <w:i/>
        </w:rPr>
        <w:t>da , 3</w:t>
      </w:r>
      <w:proofErr w:type="gramEnd"/>
      <w:r w:rsidRPr="003631C8">
        <w:rPr>
          <w:rFonts w:ascii="Times New Roman" w:hAnsi="Times New Roman" w:eastAsiaTheme="minorHAnsi"/>
          <w:bCs/>
          <w:i/>
        </w:rPr>
        <w:t>,5 dk</w:t>
      </w:r>
      <w:r w:rsidRPr="003631C8">
        <w:rPr>
          <w:rFonts w:ascii="Times New Roman" w:hAnsi="Times New Roman" w:eastAsiaTheme="minorHAnsi"/>
          <w:bCs/>
        </w:rPr>
        <w:t xml:space="preserve">. İçinde homojen renk </w:t>
      </w:r>
      <w:proofErr w:type="gramStart"/>
      <w:r w:rsidRPr="003631C8">
        <w:rPr>
          <w:rFonts w:ascii="Times New Roman" w:hAnsi="Times New Roman" w:eastAsiaTheme="minorHAnsi"/>
          <w:bCs/>
        </w:rPr>
        <w:t>değişimi         gerçekleşmelidir</w:t>
      </w:r>
      <w:proofErr w:type="gramEnd"/>
      <w:r w:rsidRPr="003631C8">
        <w:rPr>
          <w:rFonts w:ascii="Times New Roman" w:hAnsi="Times New Roman" w:eastAsiaTheme="minorHAnsi"/>
          <w:bCs/>
        </w:rPr>
        <w:t>.</w:t>
      </w:r>
    </w:p>
    <w:p xmlns:wp14="http://schemas.microsoft.com/office/word/2010/wordml" w:rsidRPr="003631C8" w:rsidR="003631C8" w:rsidP="003631C8" w:rsidRDefault="003631C8" w14:paraId="5205665C" wp14:textId="77777777">
      <w:pPr>
        <w:ind w:left="360"/>
        <w:rPr>
          <w:rFonts w:ascii="Times New Roman" w:hAnsi="Times New Roman" w:eastAsiaTheme="minorHAnsi"/>
          <w:bCs/>
        </w:rPr>
      </w:pPr>
      <w:r w:rsidRPr="003631C8">
        <w:rPr>
          <w:rFonts w:ascii="Times New Roman" w:hAnsi="Times New Roman" w:eastAsiaTheme="minorHAnsi"/>
          <w:b/>
          <w:bCs/>
        </w:rPr>
        <w:t>5-</w:t>
      </w:r>
      <w:r w:rsidRPr="003631C8">
        <w:rPr>
          <w:rFonts w:ascii="Times New Roman" w:hAnsi="Times New Roman" w:eastAsiaTheme="minorHAnsi"/>
          <w:bCs/>
        </w:rPr>
        <w:t xml:space="preserve">İndikatör kağıdının ön yüzünde üretim ve son kullanma tarihi </w:t>
      </w:r>
      <w:proofErr w:type="gramStart"/>
      <w:r w:rsidRPr="003631C8">
        <w:rPr>
          <w:rFonts w:ascii="Times New Roman" w:hAnsi="Times New Roman" w:eastAsiaTheme="minorHAnsi"/>
          <w:bCs/>
        </w:rPr>
        <w:t>olmalı , sonuç</w:t>
      </w:r>
      <w:proofErr w:type="gramEnd"/>
      <w:r w:rsidRPr="003631C8">
        <w:rPr>
          <w:rFonts w:ascii="Times New Roman" w:hAnsi="Times New Roman" w:eastAsiaTheme="minorHAnsi"/>
          <w:bCs/>
        </w:rPr>
        <w:t xml:space="preserve"> ve diğer bilgilerin yazılabileceği yazma bölümleri bulunmalıdır.</w:t>
      </w:r>
    </w:p>
    <w:p xmlns:wp14="http://schemas.microsoft.com/office/word/2010/wordml" w:rsidRPr="003631C8" w:rsidR="003631C8" w:rsidP="003631C8" w:rsidRDefault="003631C8" w14:paraId="28529A3B" wp14:textId="77777777">
      <w:pPr>
        <w:ind w:left="360"/>
        <w:rPr>
          <w:rFonts w:ascii="Times New Roman" w:hAnsi="Times New Roman" w:eastAsiaTheme="minorHAnsi"/>
          <w:bCs/>
        </w:rPr>
      </w:pPr>
      <w:r w:rsidRPr="003631C8">
        <w:rPr>
          <w:rFonts w:ascii="Times New Roman" w:hAnsi="Times New Roman" w:eastAsiaTheme="minorHAnsi"/>
          <w:b/>
          <w:bCs/>
        </w:rPr>
        <w:t>6-</w:t>
      </w:r>
      <w:r w:rsidRPr="003631C8">
        <w:rPr>
          <w:rFonts w:ascii="Times New Roman" w:hAnsi="Times New Roman" w:eastAsiaTheme="minorHAnsi"/>
          <w:bCs/>
        </w:rPr>
        <w:t xml:space="preserve">Test paketi, işlem öncesinde olduğu gibi, işlem sonrasında da paketin kolayca açılabilmesini sağlayan iç içe geçmeli paket </w:t>
      </w:r>
      <w:proofErr w:type="gramStart"/>
      <w:r w:rsidRPr="003631C8">
        <w:rPr>
          <w:rFonts w:ascii="Times New Roman" w:hAnsi="Times New Roman" w:eastAsiaTheme="minorHAnsi"/>
          <w:bCs/>
        </w:rPr>
        <w:t>dizaynın</w:t>
      </w:r>
      <w:proofErr w:type="gramEnd"/>
      <w:r w:rsidRPr="003631C8">
        <w:rPr>
          <w:rFonts w:ascii="Times New Roman" w:hAnsi="Times New Roman" w:eastAsiaTheme="minorHAnsi"/>
          <w:bCs/>
        </w:rPr>
        <w:t xml:space="preserve"> da olmalıdır.</w:t>
      </w:r>
    </w:p>
    <w:p xmlns:wp14="http://schemas.microsoft.com/office/word/2010/wordml" w:rsidRPr="003631C8" w:rsidR="003631C8" w:rsidP="003631C8" w:rsidRDefault="003631C8" w14:paraId="5C2B3001" wp14:textId="77777777">
      <w:pPr>
        <w:ind w:left="360"/>
        <w:rPr>
          <w:rFonts w:ascii="Times New Roman" w:hAnsi="Times New Roman" w:eastAsiaTheme="minorHAnsi"/>
          <w:bCs/>
        </w:rPr>
      </w:pPr>
      <w:r w:rsidRPr="003631C8">
        <w:rPr>
          <w:rFonts w:ascii="Times New Roman" w:hAnsi="Times New Roman" w:eastAsiaTheme="minorHAnsi"/>
          <w:b/>
          <w:bCs/>
        </w:rPr>
        <w:t>7-</w:t>
      </w:r>
      <w:r w:rsidRPr="003631C8">
        <w:rPr>
          <w:rFonts w:ascii="Times New Roman" w:hAnsi="Times New Roman" w:eastAsiaTheme="minorHAnsi"/>
          <w:bCs/>
        </w:rPr>
        <w:t xml:space="preserve">Test paketi üzerinde </w:t>
      </w:r>
      <w:proofErr w:type="spellStart"/>
      <w:r w:rsidRPr="003631C8">
        <w:rPr>
          <w:rFonts w:ascii="Times New Roman" w:hAnsi="Times New Roman" w:eastAsiaTheme="minorHAnsi"/>
          <w:bCs/>
        </w:rPr>
        <w:t>maruziyet</w:t>
      </w:r>
      <w:proofErr w:type="spellEnd"/>
      <w:r w:rsidRPr="003631C8">
        <w:rPr>
          <w:rFonts w:ascii="Times New Roman" w:hAnsi="Times New Roman" w:eastAsiaTheme="minorHAnsi"/>
          <w:bCs/>
        </w:rPr>
        <w:t xml:space="preserve"> gösteren </w:t>
      </w:r>
      <w:proofErr w:type="gramStart"/>
      <w:r w:rsidRPr="003631C8">
        <w:rPr>
          <w:rFonts w:ascii="Times New Roman" w:hAnsi="Times New Roman" w:eastAsiaTheme="minorHAnsi"/>
          <w:bCs/>
        </w:rPr>
        <w:t>indikatör</w:t>
      </w:r>
      <w:proofErr w:type="gramEnd"/>
      <w:r w:rsidRPr="003631C8">
        <w:rPr>
          <w:rFonts w:ascii="Times New Roman" w:hAnsi="Times New Roman" w:eastAsiaTheme="minorHAnsi"/>
          <w:bCs/>
        </w:rPr>
        <w:t xml:space="preserve"> nokta olacaktır.</w:t>
      </w:r>
    </w:p>
    <w:p xmlns:wp14="http://schemas.microsoft.com/office/word/2010/wordml" w:rsidRPr="003631C8" w:rsidR="003631C8" w:rsidP="003631C8" w:rsidRDefault="003631C8" w14:paraId="2394E8C7" wp14:textId="77777777">
      <w:pPr>
        <w:ind w:left="360"/>
        <w:rPr>
          <w:rFonts w:ascii="Times New Roman" w:hAnsi="Times New Roman" w:eastAsiaTheme="minorHAnsi"/>
          <w:bCs/>
        </w:rPr>
      </w:pPr>
      <w:r w:rsidRPr="003631C8">
        <w:rPr>
          <w:rFonts w:ascii="Times New Roman" w:hAnsi="Times New Roman" w:eastAsiaTheme="minorHAnsi"/>
          <w:b/>
          <w:bCs/>
        </w:rPr>
        <w:t>8-</w:t>
      </w:r>
      <w:r w:rsidRPr="003631C8">
        <w:rPr>
          <w:rFonts w:ascii="Times New Roman" w:hAnsi="Times New Roman" w:eastAsiaTheme="minorHAnsi"/>
          <w:bCs/>
        </w:rPr>
        <w:t xml:space="preserve">Test üzerindeki tespit </w:t>
      </w:r>
      <w:proofErr w:type="gramStart"/>
      <w:r w:rsidRPr="003631C8">
        <w:rPr>
          <w:rFonts w:ascii="Times New Roman" w:hAnsi="Times New Roman" w:eastAsiaTheme="minorHAnsi"/>
          <w:bCs/>
        </w:rPr>
        <w:t>etiketi , vakum</w:t>
      </w:r>
      <w:proofErr w:type="gramEnd"/>
      <w:r w:rsidRPr="003631C8">
        <w:rPr>
          <w:rFonts w:ascii="Times New Roman" w:hAnsi="Times New Roman" w:eastAsiaTheme="minorHAnsi"/>
          <w:bCs/>
        </w:rPr>
        <w:t xml:space="preserve"> sonucu meydana gelen genleşmeye toleranslı olmalı yırtılmamalı yerinden çıkmamalı paket açılmamalıdır.</w:t>
      </w:r>
    </w:p>
    <w:p xmlns:wp14="http://schemas.microsoft.com/office/word/2010/wordml" w:rsidRPr="003631C8" w:rsidR="003631C8" w:rsidP="003631C8" w:rsidRDefault="003631C8" w14:paraId="0611CCA5" wp14:textId="77777777">
      <w:pPr>
        <w:ind w:left="360"/>
        <w:rPr>
          <w:rFonts w:ascii="Times New Roman" w:hAnsi="Times New Roman" w:eastAsiaTheme="minorHAnsi"/>
          <w:bCs/>
        </w:rPr>
      </w:pPr>
      <w:r w:rsidRPr="003631C8">
        <w:rPr>
          <w:rFonts w:ascii="Times New Roman" w:hAnsi="Times New Roman" w:eastAsiaTheme="minorHAnsi"/>
          <w:b/>
          <w:bCs/>
        </w:rPr>
        <w:t>9-</w:t>
      </w:r>
      <w:r w:rsidRPr="003631C8">
        <w:rPr>
          <w:rFonts w:ascii="Times New Roman" w:hAnsi="Times New Roman" w:eastAsiaTheme="minorHAnsi"/>
          <w:bCs/>
        </w:rPr>
        <w:t xml:space="preserve">Test sonucundaki renk değişikliği sabit kalmalı </w:t>
      </w:r>
      <w:proofErr w:type="gramStart"/>
      <w:r w:rsidRPr="003631C8">
        <w:rPr>
          <w:rFonts w:ascii="Times New Roman" w:hAnsi="Times New Roman" w:eastAsiaTheme="minorHAnsi"/>
          <w:bCs/>
        </w:rPr>
        <w:t>indikatör</w:t>
      </w:r>
      <w:proofErr w:type="gramEnd"/>
      <w:r w:rsidRPr="003631C8">
        <w:rPr>
          <w:rFonts w:ascii="Times New Roman" w:hAnsi="Times New Roman" w:eastAsiaTheme="minorHAnsi"/>
          <w:bCs/>
        </w:rPr>
        <w:t xml:space="preserve"> kayıt için saklanabilmeli</w:t>
      </w:r>
    </w:p>
    <w:p xmlns:wp14="http://schemas.microsoft.com/office/word/2010/wordml" w:rsidRPr="003631C8" w:rsidR="003631C8" w:rsidP="003631C8" w:rsidRDefault="003631C8" w14:paraId="14F9B088" wp14:textId="77777777">
      <w:pPr>
        <w:ind w:left="360"/>
        <w:rPr>
          <w:rFonts w:ascii="Times New Roman" w:hAnsi="Times New Roman" w:eastAsiaTheme="minorHAnsi"/>
          <w:bCs/>
        </w:rPr>
      </w:pPr>
      <w:r w:rsidRPr="003631C8">
        <w:rPr>
          <w:rFonts w:ascii="Times New Roman" w:hAnsi="Times New Roman" w:eastAsiaTheme="minorHAnsi"/>
          <w:b/>
          <w:bCs/>
        </w:rPr>
        <w:t>10-</w:t>
      </w:r>
      <w:r w:rsidRPr="003631C8">
        <w:rPr>
          <w:rFonts w:ascii="Times New Roman" w:hAnsi="Times New Roman" w:eastAsiaTheme="minorHAnsi"/>
          <w:bCs/>
        </w:rPr>
        <w:t xml:space="preserve">Paketin üzerinde </w:t>
      </w:r>
      <w:proofErr w:type="gramStart"/>
      <w:r w:rsidRPr="003631C8">
        <w:rPr>
          <w:rFonts w:ascii="Times New Roman" w:hAnsi="Times New Roman" w:eastAsiaTheme="minorHAnsi"/>
          <w:bCs/>
        </w:rPr>
        <w:t>lot</w:t>
      </w:r>
      <w:proofErr w:type="gramEnd"/>
      <w:r w:rsidRPr="003631C8">
        <w:rPr>
          <w:rFonts w:ascii="Times New Roman" w:hAnsi="Times New Roman" w:eastAsiaTheme="minorHAnsi"/>
          <w:bCs/>
        </w:rPr>
        <w:t xml:space="preserve"> numarası üretim tarihi ve son kullanma tarihi bulunmalıdır.</w:t>
      </w:r>
    </w:p>
    <w:p xmlns:wp14="http://schemas.microsoft.com/office/word/2010/wordml" w:rsidRPr="003631C8" w:rsidR="003631C8" w:rsidP="003631C8" w:rsidRDefault="003631C8" w14:paraId="038A02C4" wp14:textId="77777777">
      <w:pPr>
        <w:ind w:left="360"/>
        <w:rPr>
          <w:rFonts w:ascii="Times New Roman" w:hAnsi="Times New Roman" w:eastAsiaTheme="minorHAnsi"/>
          <w:bCs/>
        </w:rPr>
      </w:pPr>
      <w:r w:rsidRPr="003631C8">
        <w:rPr>
          <w:rFonts w:ascii="Times New Roman" w:hAnsi="Times New Roman" w:eastAsiaTheme="minorHAnsi"/>
          <w:b/>
          <w:bCs/>
        </w:rPr>
        <w:t>11-</w:t>
      </w:r>
      <w:r w:rsidRPr="003631C8">
        <w:rPr>
          <w:rFonts w:ascii="Times New Roman" w:hAnsi="Times New Roman" w:eastAsiaTheme="minorHAnsi"/>
          <w:bCs/>
        </w:rPr>
        <w:t xml:space="preserve">Normal oda koşullarında saklanabilecektir.(0-30 </w:t>
      </w:r>
      <w:r w:rsidRPr="003631C8">
        <w:rPr>
          <w:rFonts w:ascii="Times New Roman" w:hAnsi="Times New Roman" w:eastAsiaTheme="minorHAnsi"/>
          <w:bCs/>
          <w:vertAlign w:val="superscript"/>
        </w:rPr>
        <w:t xml:space="preserve">o </w:t>
      </w:r>
      <w:r w:rsidRPr="003631C8">
        <w:rPr>
          <w:rFonts w:ascii="Times New Roman" w:hAnsi="Times New Roman" w:eastAsiaTheme="minorHAnsi"/>
          <w:bCs/>
        </w:rPr>
        <w:t xml:space="preserve">C  , % 35-60 nem) </w:t>
      </w:r>
    </w:p>
    <w:p xmlns:wp14="http://schemas.microsoft.com/office/word/2010/wordml" w:rsidRPr="003631C8" w:rsidR="003631C8" w:rsidP="003631C8" w:rsidRDefault="003631C8" w14:paraId="5AC68957" wp14:textId="77777777">
      <w:pPr>
        <w:ind w:left="360"/>
        <w:rPr>
          <w:rFonts w:ascii="Times New Roman" w:hAnsi="Times New Roman" w:eastAsiaTheme="minorHAnsi"/>
          <w:bCs/>
        </w:rPr>
      </w:pPr>
      <w:r w:rsidRPr="003631C8">
        <w:rPr>
          <w:rFonts w:ascii="Times New Roman" w:hAnsi="Times New Roman" w:eastAsiaTheme="minorHAnsi"/>
          <w:b/>
          <w:bCs/>
        </w:rPr>
        <w:t xml:space="preserve">12- </w:t>
      </w:r>
      <w:r w:rsidRPr="003631C8">
        <w:rPr>
          <w:rFonts w:ascii="Times New Roman" w:hAnsi="Times New Roman" w:eastAsiaTheme="minorHAnsi"/>
          <w:bCs/>
        </w:rPr>
        <w:t>ISO 11140 /  4 ve 1 ile uyumlu olmalıdır.</w:t>
      </w:r>
    </w:p>
    <w:p xmlns:wp14="http://schemas.microsoft.com/office/word/2010/wordml" w:rsidRPr="003631C8" w:rsidR="003631C8" w:rsidP="003631C8" w:rsidRDefault="003631C8" w14:paraId="6AE590D3" wp14:textId="77777777">
      <w:pPr>
        <w:spacing w:line="240" w:lineRule="auto"/>
        <w:rPr>
          <w:rFonts w:asciiTheme="minorHAnsi" w:hAnsiTheme="minorHAnsi" w:eastAsiaTheme="minorHAnsi" w:cstheme="minorBidi"/>
          <w:b/>
        </w:rPr>
      </w:pPr>
      <w:r w:rsidRPr="003631C8">
        <w:rPr>
          <w:rFonts w:ascii="Times New Roman" w:hAnsi="Times New Roman" w:eastAsiaTheme="minorHAnsi" w:cstheme="minorBidi"/>
          <w:b/>
          <w:color w:val="000000"/>
          <w:spacing w:val="-2"/>
        </w:rPr>
        <w:t>4.NUMUNE ALMA veya DEĞERLENDİRME:</w:t>
      </w:r>
      <w:r w:rsidRPr="003631C8">
        <w:rPr>
          <w:rFonts w:ascii="Times New Roman" w:hAnsi="Times New Roman" w:eastAsiaTheme="minorHAnsi" w:cstheme="minorBidi"/>
          <w:color w:val="000000"/>
          <w:spacing w:val="-2"/>
          <w:sz w:val="20"/>
          <w:szCs w:val="20"/>
        </w:rPr>
        <w:t xml:space="preserve"> </w:t>
      </w:r>
      <w:r w:rsidRPr="003631C8">
        <w:rPr>
          <w:rFonts w:ascii="Times New Roman" w:hAnsi="Times New Roman" w:eastAsiaTheme="minorHAnsi" w:cstheme="minorBidi"/>
          <w:color w:val="000000"/>
          <w:spacing w:val="-2"/>
        </w:rPr>
        <w:t xml:space="preserve">Teklifte </w:t>
      </w:r>
      <w:r w:rsidRPr="003631C8">
        <w:rPr>
          <w:rFonts w:ascii="Times New Roman" w:hAnsi="Times New Roman" w:eastAsiaTheme="minorHAnsi" w:cstheme="minorBidi"/>
          <w:b/>
          <w:color w:val="000000"/>
          <w:spacing w:val="-2"/>
        </w:rPr>
        <w:t>2 Adet</w:t>
      </w:r>
      <w:r w:rsidRPr="003631C8">
        <w:rPr>
          <w:rFonts w:ascii="Times New Roman" w:hAnsi="Times New Roman" w:eastAsiaTheme="minorHAnsi" w:cstheme="minorBidi"/>
          <w:color w:val="000000"/>
          <w:spacing w:val="-2"/>
        </w:rPr>
        <w:t xml:space="preserve">  numune </w:t>
      </w:r>
      <w:proofErr w:type="spellStart"/>
      <w:proofErr w:type="gramStart"/>
      <w:r w:rsidRPr="003631C8">
        <w:rPr>
          <w:rFonts w:ascii="Times New Roman" w:hAnsi="Times New Roman" w:eastAsiaTheme="minorHAnsi" w:cstheme="minorBidi"/>
          <w:color w:val="000000"/>
          <w:spacing w:val="-2"/>
        </w:rPr>
        <w:t>getirilmelidir.</w:t>
      </w:r>
      <w:r w:rsidRPr="003631C8">
        <w:rPr>
          <w:rFonts w:ascii="Times New Roman" w:hAnsi="Times New Roman" w:eastAsiaTheme="minorHAnsi" w:cstheme="minorBidi"/>
        </w:rPr>
        <w:t>Numune</w:t>
      </w:r>
      <w:proofErr w:type="spellEnd"/>
      <w:proofErr w:type="gramEnd"/>
      <w:r w:rsidRPr="003631C8">
        <w:rPr>
          <w:rFonts w:ascii="Times New Roman" w:hAnsi="Times New Roman" w:eastAsiaTheme="minorHAnsi" w:cstheme="minorBidi"/>
        </w:rPr>
        <w:t xml:space="preserve"> getirmeyen isteklilerin teklifleri değerlendirmeye </w:t>
      </w:r>
      <w:proofErr w:type="spellStart"/>
      <w:r w:rsidRPr="003631C8">
        <w:rPr>
          <w:rFonts w:ascii="Times New Roman" w:hAnsi="Times New Roman" w:eastAsiaTheme="minorHAnsi" w:cstheme="minorBidi"/>
        </w:rPr>
        <w:t>alınmayacaktır.</w:t>
      </w:r>
      <w:r w:rsidRPr="003631C8">
        <w:rPr>
          <w:rFonts w:ascii="Times New Roman" w:hAnsi="Times New Roman" w:eastAsiaTheme="minorHAnsi" w:cstheme="minorBidi"/>
          <w:b/>
          <w:color w:val="000000"/>
          <w:spacing w:val="-2"/>
        </w:rPr>
        <w:t>Getirilen</w:t>
      </w:r>
      <w:proofErr w:type="spellEnd"/>
      <w:r w:rsidRPr="003631C8">
        <w:rPr>
          <w:rFonts w:ascii="Times New Roman" w:hAnsi="Times New Roman" w:eastAsiaTheme="minorHAnsi" w:cstheme="minorBidi"/>
          <w:b/>
          <w:color w:val="000000"/>
          <w:spacing w:val="-2"/>
        </w:rPr>
        <w:t xml:space="preserve"> numuneler alım sonrasında geri istenmeyecek, numune miktarı kazanan  firmanın getireceği ürün miktarından düşülmeyecektir</w:t>
      </w:r>
      <w:r w:rsidRPr="003631C8">
        <w:rPr>
          <w:rFonts w:ascii="Times New Roman" w:hAnsi="Times New Roman" w:eastAsiaTheme="minorHAnsi" w:cstheme="minorBidi"/>
          <w:b/>
          <w:color w:val="463C4C"/>
          <w:lang w:bidi="he-IL"/>
        </w:rPr>
        <w:t>.</w:t>
      </w:r>
      <w:r w:rsidRPr="003631C8">
        <w:rPr>
          <w:rFonts w:ascii="Times New Roman" w:hAnsi="Times New Roman" w:eastAsiaTheme="minorHAnsi"/>
          <w:b/>
          <w:bCs/>
        </w:rPr>
        <w:t xml:space="preserve"> </w:t>
      </w:r>
      <w:r w:rsidRPr="003631C8">
        <w:rPr>
          <w:rFonts w:ascii="Times New Roman" w:hAnsi="Times New Roman" w:eastAsiaTheme="minorHAnsi"/>
          <w:bCs/>
        </w:rPr>
        <w:t xml:space="preserve">Firmalar şartnamenin her maddesine uygunluklarını belirten şartnameye uygunluk belgesini ve ispatlayıcı asıl ya da noter tasdikli evraklarını dosyalarına eklemeleri gerekmektedir. Söz konusu belge ve ispatlayıcı evrakları dosyalarına eklemeyenlerin teklifleri değerlendirme dışı </w:t>
      </w:r>
      <w:proofErr w:type="spellStart"/>
      <w:proofErr w:type="gramStart"/>
      <w:r w:rsidRPr="003631C8">
        <w:rPr>
          <w:rFonts w:ascii="Times New Roman" w:hAnsi="Times New Roman" w:eastAsiaTheme="minorHAnsi"/>
          <w:bCs/>
        </w:rPr>
        <w:t>kalacaktır.Firmalar</w:t>
      </w:r>
      <w:proofErr w:type="spellEnd"/>
      <w:proofErr w:type="gramEnd"/>
      <w:r w:rsidRPr="003631C8">
        <w:rPr>
          <w:rFonts w:ascii="Times New Roman" w:hAnsi="Times New Roman" w:eastAsiaTheme="minorHAnsi"/>
          <w:bCs/>
        </w:rPr>
        <w:t xml:space="preserve"> yetkili imalatçı – ithalatçı-bayi(teklif veren ) zincirini asıl yahut noter tasdikli evraklarla belgelemeleri gerekmektedir. Tedarik zincirini belgelemeyen firmaların teklifleri değerlendirme dışı kalacaktır.</w:t>
      </w:r>
    </w:p>
    <w:p xmlns:wp14="http://schemas.microsoft.com/office/word/2010/wordml" w:rsidRPr="003631C8" w:rsidR="003631C8" w:rsidP="003631C8" w:rsidRDefault="003631C8" w14:paraId="14788F38" wp14:textId="77777777">
      <w:pPr>
        <w:rPr>
          <w:rFonts w:ascii="Times New Roman" w:hAnsi="Times New Roman" w:eastAsiaTheme="minorHAnsi"/>
          <w:bCs/>
        </w:rPr>
      </w:pPr>
      <w:r w:rsidRPr="003631C8">
        <w:rPr>
          <w:rFonts w:ascii="Times New Roman" w:hAnsi="Times New Roman" w:eastAsiaTheme="minorHAnsi"/>
          <w:b/>
          <w:bCs/>
        </w:rPr>
        <w:t xml:space="preserve">5.DENETİM VE MUAYENE </w:t>
      </w:r>
      <w:proofErr w:type="spellStart"/>
      <w:proofErr w:type="gramStart"/>
      <w:r w:rsidRPr="003631C8">
        <w:rPr>
          <w:rFonts w:ascii="Times New Roman" w:hAnsi="Times New Roman" w:eastAsiaTheme="minorHAnsi"/>
          <w:b/>
          <w:bCs/>
        </w:rPr>
        <w:t>METODLARI:</w:t>
      </w:r>
      <w:r w:rsidRPr="003631C8">
        <w:rPr>
          <w:rFonts w:ascii="Times New Roman" w:hAnsi="Times New Roman" w:eastAsiaTheme="minorHAnsi"/>
        </w:rPr>
        <w:t>Numune</w:t>
      </w:r>
      <w:proofErr w:type="spellEnd"/>
      <w:proofErr w:type="gramEnd"/>
      <w:r w:rsidRPr="003631C8">
        <w:rPr>
          <w:rFonts w:ascii="Times New Roman" w:hAnsi="Times New Roman" w:eastAsiaTheme="minorHAnsi"/>
        </w:rPr>
        <w:t xml:space="preserve"> görülerek değerlendirilecektir.</w:t>
      </w:r>
      <w:r w:rsidRPr="003631C8">
        <w:rPr>
          <w:rFonts w:ascii="Times New Roman" w:hAnsi="Times New Roman" w:eastAsiaTheme="minorHAnsi"/>
          <w:b/>
          <w:bCs/>
        </w:rPr>
        <w:t xml:space="preserve"> 6.AMBALAJLAMA VE ETİKETLEME: </w:t>
      </w:r>
      <w:r w:rsidRPr="003631C8">
        <w:rPr>
          <w:rFonts w:ascii="Times New Roman" w:hAnsi="Times New Roman" w:eastAsiaTheme="minorHAnsi" w:cstheme="minorBidi"/>
        </w:rPr>
        <w:t xml:space="preserve">Ürün orijinal </w:t>
      </w:r>
      <w:proofErr w:type="gramStart"/>
      <w:r w:rsidRPr="003631C8">
        <w:rPr>
          <w:rFonts w:ascii="Times New Roman" w:hAnsi="Times New Roman" w:eastAsiaTheme="minorHAnsi" w:cstheme="minorBidi"/>
        </w:rPr>
        <w:t>ambalajında  olmalıdır</w:t>
      </w:r>
      <w:proofErr w:type="gramEnd"/>
      <w:r w:rsidRPr="003631C8">
        <w:rPr>
          <w:rFonts w:ascii="Times New Roman" w:hAnsi="Times New Roman" w:eastAsiaTheme="minorHAnsi" w:cstheme="minorBidi"/>
        </w:rPr>
        <w:t>.</w:t>
      </w:r>
      <w:r w:rsidRPr="003631C8">
        <w:rPr>
          <w:rFonts w:ascii="Times New Roman" w:hAnsi="Times New Roman" w:eastAsiaTheme="minorHAnsi"/>
          <w:bCs/>
        </w:rPr>
        <w:t xml:space="preserve"> BS EN 867-1, BS 7720 ‘ ye ve EN 867-4 </w:t>
      </w:r>
      <w:proofErr w:type="gramStart"/>
      <w:r w:rsidRPr="003631C8">
        <w:rPr>
          <w:rFonts w:ascii="Times New Roman" w:hAnsi="Times New Roman" w:eastAsiaTheme="minorHAnsi"/>
          <w:bCs/>
        </w:rPr>
        <w:t>standartlarına  uygunluğunu</w:t>
      </w:r>
      <w:proofErr w:type="gramEnd"/>
      <w:r w:rsidRPr="003631C8">
        <w:rPr>
          <w:rFonts w:ascii="Times New Roman" w:hAnsi="Times New Roman" w:eastAsiaTheme="minorHAnsi"/>
          <w:bCs/>
        </w:rPr>
        <w:t xml:space="preserve"> gösteren bağımsız BSI sertifikası bulunmalıdır ve paket üzerinde de yer almalıdır.</w:t>
      </w:r>
    </w:p>
    <w:p xmlns:wp14="http://schemas.microsoft.com/office/word/2010/wordml" w:rsidRPr="00244506" w:rsidR="009E4D46" w:rsidP="003631C8" w:rsidRDefault="003631C8" w14:paraId="7716FBC2" wp14:textId="77777777">
      <w:pPr>
        <w:spacing w:line="360" w:lineRule="auto"/>
      </w:pPr>
      <w:r w:rsidRPr="003631C8">
        <w:rPr>
          <w:rFonts w:ascii="Times New Roman" w:hAnsi="Times New Roman" w:eastAsiaTheme="minorHAnsi"/>
          <w:b/>
          <w:bCs/>
        </w:rPr>
        <w:t>7.TESLİMAT VE GARANTİ ŞARTLARI:</w:t>
      </w:r>
      <w:r w:rsidRPr="003631C8">
        <w:rPr>
          <w:rFonts w:ascii="Times New Roman" w:hAnsi="Times New Roman" w:eastAsiaTheme="minorHAnsi"/>
        </w:rPr>
        <w:t xml:space="preserve"> </w:t>
      </w:r>
      <w:r w:rsidRPr="003631C8">
        <w:rPr>
          <w:rFonts w:ascii="Times New Roman" w:hAnsi="Times New Roman" w:eastAsiaTheme="minorHAnsi"/>
          <w:bCs/>
        </w:rPr>
        <w:t>Raf ömrü üretimden itibaren en az 3 yıl olmalıdır</w:t>
      </w:r>
    </w:p>
    <w:sectPr w:rsidRPr="00244506" w:rsidR="009E4D46" w:rsidSect="00277D94">
      <w:pgSz w:w="11966" w:h="16838" w:orient="portrait"/>
      <w:pgMar w:top="426" w:right="70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866C4"/>
    <w:multiLevelType w:val="hybridMultilevel"/>
    <w:tmpl w:val="D2D265FA"/>
    <w:lvl w:ilvl="0" w:tplc="041F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8E1618"/>
    <w:multiLevelType w:val="hybridMultilevel"/>
    <w:tmpl w:val="8CAC0CAE"/>
    <w:lvl w:ilvl="0" w:tplc="041F0001">
      <w:start w:val="1"/>
      <w:numFmt w:val="bullet"/>
      <w:lvlText w:val=""/>
      <w:lvlJc w:val="left"/>
      <w:pPr>
        <w:ind w:left="720" w:hanging="360"/>
      </w:pPr>
      <w:rPr>
        <w:rFonts w:hint="default" w:ascii="Symbol" w:hAnsi="Symbol"/>
      </w:rPr>
    </w:lvl>
    <w:lvl w:ilvl="1" w:tplc="041F0003" w:tentative="1">
      <w:start w:val="1"/>
      <w:numFmt w:val="bullet"/>
      <w:lvlText w:val="o"/>
      <w:lvlJc w:val="left"/>
      <w:pPr>
        <w:ind w:left="1440" w:hanging="360"/>
      </w:pPr>
      <w:rPr>
        <w:rFonts w:hint="default" w:ascii="Courier New" w:hAnsi="Courier New" w:cs="Courier New"/>
      </w:rPr>
    </w:lvl>
    <w:lvl w:ilvl="2" w:tplc="041F0005" w:tentative="1">
      <w:start w:val="1"/>
      <w:numFmt w:val="bullet"/>
      <w:lvlText w:val=""/>
      <w:lvlJc w:val="left"/>
      <w:pPr>
        <w:ind w:left="2160" w:hanging="360"/>
      </w:pPr>
      <w:rPr>
        <w:rFonts w:hint="default" w:ascii="Wingdings" w:hAnsi="Wingdings"/>
      </w:rPr>
    </w:lvl>
    <w:lvl w:ilvl="3" w:tplc="041F0001" w:tentative="1">
      <w:start w:val="1"/>
      <w:numFmt w:val="bullet"/>
      <w:lvlText w:val=""/>
      <w:lvlJc w:val="left"/>
      <w:pPr>
        <w:ind w:left="2880" w:hanging="360"/>
      </w:pPr>
      <w:rPr>
        <w:rFonts w:hint="default" w:ascii="Symbol" w:hAnsi="Symbol"/>
      </w:rPr>
    </w:lvl>
    <w:lvl w:ilvl="4" w:tplc="041F0003" w:tentative="1">
      <w:start w:val="1"/>
      <w:numFmt w:val="bullet"/>
      <w:lvlText w:val="o"/>
      <w:lvlJc w:val="left"/>
      <w:pPr>
        <w:ind w:left="3600" w:hanging="360"/>
      </w:pPr>
      <w:rPr>
        <w:rFonts w:hint="default" w:ascii="Courier New" w:hAnsi="Courier New" w:cs="Courier New"/>
      </w:rPr>
    </w:lvl>
    <w:lvl w:ilvl="5" w:tplc="041F0005" w:tentative="1">
      <w:start w:val="1"/>
      <w:numFmt w:val="bullet"/>
      <w:lvlText w:val=""/>
      <w:lvlJc w:val="left"/>
      <w:pPr>
        <w:ind w:left="4320" w:hanging="360"/>
      </w:pPr>
      <w:rPr>
        <w:rFonts w:hint="default" w:ascii="Wingdings" w:hAnsi="Wingdings"/>
      </w:rPr>
    </w:lvl>
    <w:lvl w:ilvl="6" w:tplc="041F0001" w:tentative="1">
      <w:start w:val="1"/>
      <w:numFmt w:val="bullet"/>
      <w:lvlText w:val=""/>
      <w:lvlJc w:val="left"/>
      <w:pPr>
        <w:ind w:left="5040" w:hanging="360"/>
      </w:pPr>
      <w:rPr>
        <w:rFonts w:hint="default" w:ascii="Symbol" w:hAnsi="Symbol"/>
      </w:rPr>
    </w:lvl>
    <w:lvl w:ilvl="7" w:tplc="041F0003" w:tentative="1">
      <w:start w:val="1"/>
      <w:numFmt w:val="bullet"/>
      <w:lvlText w:val="o"/>
      <w:lvlJc w:val="left"/>
      <w:pPr>
        <w:ind w:left="5760" w:hanging="360"/>
      </w:pPr>
      <w:rPr>
        <w:rFonts w:hint="default" w:ascii="Courier New" w:hAnsi="Courier New" w:cs="Courier New"/>
      </w:rPr>
    </w:lvl>
    <w:lvl w:ilvl="8" w:tplc="041F0005" w:tentative="1">
      <w:start w:val="1"/>
      <w:numFmt w:val="bullet"/>
      <w:lvlText w:val=""/>
      <w:lvlJc w:val="left"/>
      <w:pPr>
        <w:ind w:left="6480" w:hanging="360"/>
      </w:pPr>
      <w:rPr>
        <w:rFonts w:hint="default" w:ascii="Wingdings" w:hAnsi="Wingdings"/>
      </w:rPr>
    </w:lvl>
  </w:abstractNum>
  <w:abstractNum w:abstractNumId="2">
    <w:nsid w:val="09F7054C"/>
    <w:multiLevelType w:val="hybridMultilevel"/>
    <w:tmpl w:val="2148088A"/>
    <w:lvl w:ilvl="0" w:tplc="DB667C32">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5B62237"/>
    <w:multiLevelType w:val="hybridMultilevel"/>
    <w:tmpl w:val="977E3AA0"/>
    <w:lvl w:ilvl="0" w:tplc="04090001">
      <w:start w:val="1"/>
      <w:numFmt w:val="bullet"/>
      <w:lvlText w:val=""/>
      <w:lvlJc w:val="left"/>
      <w:pPr>
        <w:ind w:left="720" w:hanging="360"/>
      </w:pPr>
      <w:rPr>
        <w:rFonts w:hint="default" w:ascii="Symbol" w:hAnsi="Symbo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6530BF"/>
    <w:multiLevelType w:val="hybridMultilevel"/>
    <w:tmpl w:val="759C43EA"/>
    <w:lvl w:ilvl="0" w:tplc="041F0001">
      <w:start w:val="1"/>
      <w:numFmt w:val="bullet"/>
      <w:lvlText w:val=""/>
      <w:lvlJc w:val="left"/>
      <w:pPr>
        <w:tabs>
          <w:tab w:val="num" w:pos="720"/>
        </w:tabs>
        <w:ind w:left="720" w:hanging="360"/>
      </w:pPr>
      <w:rPr>
        <w:rFonts w:hint="default" w:ascii="Symbol" w:hAnsi="Symbol"/>
      </w:rPr>
    </w:lvl>
    <w:lvl w:ilvl="1" w:tplc="041F0003" w:tentative="1">
      <w:start w:val="1"/>
      <w:numFmt w:val="bullet"/>
      <w:lvlText w:val="o"/>
      <w:lvlJc w:val="left"/>
      <w:pPr>
        <w:tabs>
          <w:tab w:val="num" w:pos="1440"/>
        </w:tabs>
        <w:ind w:left="1440" w:hanging="360"/>
      </w:pPr>
      <w:rPr>
        <w:rFonts w:hint="default" w:ascii="Courier New" w:hAnsi="Courier New" w:cs="Courier New"/>
      </w:rPr>
    </w:lvl>
    <w:lvl w:ilvl="2" w:tplc="041F0005" w:tentative="1">
      <w:start w:val="1"/>
      <w:numFmt w:val="bullet"/>
      <w:lvlText w:val=""/>
      <w:lvlJc w:val="left"/>
      <w:pPr>
        <w:tabs>
          <w:tab w:val="num" w:pos="2160"/>
        </w:tabs>
        <w:ind w:left="2160" w:hanging="360"/>
      </w:pPr>
      <w:rPr>
        <w:rFonts w:hint="default" w:ascii="Wingdings" w:hAnsi="Wingdings"/>
      </w:rPr>
    </w:lvl>
    <w:lvl w:ilvl="3" w:tplc="041F0001" w:tentative="1">
      <w:start w:val="1"/>
      <w:numFmt w:val="bullet"/>
      <w:lvlText w:val=""/>
      <w:lvlJc w:val="left"/>
      <w:pPr>
        <w:tabs>
          <w:tab w:val="num" w:pos="2880"/>
        </w:tabs>
        <w:ind w:left="2880" w:hanging="360"/>
      </w:pPr>
      <w:rPr>
        <w:rFonts w:hint="default" w:ascii="Symbol" w:hAnsi="Symbol"/>
      </w:rPr>
    </w:lvl>
    <w:lvl w:ilvl="4" w:tplc="041F0003" w:tentative="1">
      <w:start w:val="1"/>
      <w:numFmt w:val="bullet"/>
      <w:lvlText w:val="o"/>
      <w:lvlJc w:val="left"/>
      <w:pPr>
        <w:tabs>
          <w:tab w:val="num" w:pos="3600"/>
        </w:tabs>
        <w:ind w:left="3600" w:hanging="360"/>
      </w:pPr>
      <w:rPr>
        <w:rFonts w:hint="default" w:ascii="Courier New" w:hAnsi="Courier New" w:cs="Courier New"/>
      </w:rPr>
    </w:lvl>
    <w:lvl w:ilvl="5" w:tplc="041F0005" w:tentative="1">
      <w:start w:val="1"/>
      <w:numFmt w:val="bullet"/>
      <w:lvlText w:val=""/>
      <w:lvlJc w:val="left"/>
      <w:pPr>
        <w:tabs>
          <w:tab w:val="num" w:pos="4320"/>
        </w:tabs>
        <w:ind w:left="4320" w:hanging="360"/>
      </w:pPr>
      <w:rPr>
        <w:rFonts w:hint="default" w:ascii="Wingdings" w:hAnsi="Wingdings"/>
      </w:rPr>
    </w:lvl>
    <w:lvl w:ilvl="6" w:tplc="041F0001" w:tentative="1">
      <w:start w:val="1"/>
      <w:numFmt w:val="bullet"/>
      <w:lvlText w:val=""/>
      <w:lvlJc w:val="left"/>
      <w:pPr>
        <w:tabs>
          <w:tab w:val="num" w:pos="5040"/>
        </w:tabs>
        <w:ind w:left="5040" w:hanging="360"/>
      </w:pPr>
      <w:rPr>
        <w:rFonts w:hint="default" w:ascii="Symbol" w:hAnsi="Symbol"/>
      </w:rPr>
    </w:lvl>
    <w:lvl w:ilvl="7" w:tplc="041F0003" w:tentative="1">
      <w:start w:val="1"/>
      <w:numFmt w:val="bullet"/>
      <w:lvlText w:val="o"/>
      <w:lvlJc w:val="left"/>
      <w:pPr>
        <w:tabs>
          <w:tab w:val="num" w:pos="5760"/>
        </w:tabs>
        <w:ind w:left="5760" w:hanging="360"/>
      </w:pPr>
      <w:rPr>
        <w:rFonts w:hint="default" w:ascii="Courier New" w:hAnsi="Courier New" w:cs="Courier New"/>
      </w:rPr>
    </w:lvl>
    <w:lvl w:ilvl="8" w:tplc="041F0005" w:tentative="1">
      <w:start w:val="1"/>
      <w:numFmt w:val="bullet"/>
      <w:lvlText w:val=""/>
      <w:lvlJc w:val="left"/>
      <w:pPr>
        <w:tabs>
          <w:tab w:val="num" w:pos="6480"/>
        </w:tabs>
        <w:ind w:left="6480" w:hanging="360"/>
      </w:pPr>
      <w:rPr>
        <w:rFonts w:hint="default" w:ascii="Wingdings" w:hAnsi="Wingdings"/>
      </w:rPr>
    </w:lvl>
  </w:abstractNum>
  <w:abstractNum w:abstractNumId="5">
    <w:nsid w:val="2D5969EF"/>
    <w:multiLevelType w:val="hybridMultilevel"/>
    <w:tmpl w:val="78B07E0C"/>
    <w:lvl w:ilvl="0" w:tplc="041F0001">
      <w:start w:val="1"/>
      <w:numFmt w:val="bullet"/>
      <w:lvlText w:val=""/>
      <w:lvlJc w:val="left"/>
      <w:pPr>
        <w:tabs>
          <w:tab w:val="num" w:pos="720"/>
        </w:tabs>
        <w:ind w:left="720" w:hanging="360"/>
      </w:pPr>
      <w:rPr>
        <w:rFonts w:hint="default" w:ascii="Symbol" w:hAnsi="Symbol"/>
      </w:rPr>
    </w:lvl>
    <w:lvl w:ilvl="1" w:tplc="041F0003" w:tentative="1">
      <w:start w:val="1"/>
      <w:numFmt w:val="bullet"/>
      <w:lvlText w:val="o"/>
      <w:lvlJc w:val="left"/>
      <w:pPr>
        <w:tabs>
          <w:tab w:val="num" w:pos="1440"/>
        </w:tabs>
        <w:ind w:left="1440" w:hanging="360"/>
      </w:pPr>
      <w:rPr>
        <w:rFonts w:hint="default" w:ascii="Courier New" w:hAnsi="Courier New" w:cs="Courier New"/>
      </w:rPr>
    </w:lvl>
    <w:lvl w:ilvl="2" w:tplc="041F0005" w:tentative="1">
      <w:start w:val="1"/>
      <w:numFmt w:val="bullet"/>
      <w:lvlText w:val=""/>
      <w:lvlJc w:val="left"/>
      <w:pPr>
        <w:tabs>
          <w:tab w:val="num" w:pos="2160"/>
        </w:tabs>
        <w:ind w:left="2160" w:hanging="360"/>
      </w:pPr>
      <w:rPr>
        <w:rFonts w:hint="default" w:ascii="Wingdings" w:hAnsi="Wingdings"/>
      </w:rPr>
    </w:lvl>
    <w:lvl w:ilvl="3" w:tplc="041F0001" w:tentative="1">
      <w:start w:val="1"/>
      <w:numFmt w:val="bullet"/>
      <w:lvlText w:val=""/>
      <w:lvlJc w:val="left"/>
      <w:pPr>
        <w:tabs>
          <w:tab w:val="num" w:pos="2880"/>
        </w:tabs>
        <w:ind w:left="2880" w:hanging="360"/>
      </w:pPr>
      <w:rPr>
        <w:rFonts w:hint="default" w:ascii="Symbol" w:hAnsi="Symbol"/>
      </w:rPr>
    </w:lvl>
    <w:lvl w:ilvl="4" w:tplc="041F0003" w:tentative="1">
      <w:start w:val="1"/>
      <w:numFmt w:val="bullet"/>
      <w:lvlText w:val="o"/>
      <w:lvlJc w:val="left"/>
      <w:pPr>
        <w:tabs>
          <w:tab w:val="num" w:pos="3600"/>
        </w:tabs>
        <w:ind w:left="3600" w:hanging="360"/>
      </w:pPr>
      <w:rPr>
        <w:rFonts w:hint="default" w:ascii="Courier New" w:hAnsi="Courier New" w:cs="Courier New"/>
      </w:rPr>
    </w:lvl>
    <w:lvl w:ilvl="5" w:tplc="041F0005" w:tentative="1">
      <w:start w:val="1"/>
      <w:numFmt w:val="bullet"/>
      <w:lvlText w:val=""/>
      <w:lvlJc w:val="left"/>
      <w:pPr>
        <w:tabs>
          <w:tab w:val="num" w:pos="4320"/>
        </w:tabs>
        <w:ind w:left="4320" w:hanging="360"/>
      </w:pPr>
      <w:rPr>
        <w:rFonts w:hint="default" w:ascii="Wingdings" w:hAnsi="Wingdings"/>
      </w:rPr>
    </w:lvl>
    <w:lvl w:ilvl="6" w:tplc="041F0001" w:tentative="1">
      <w:start w:val="1"/>
      <w:numFmt w:val="bullet"/>
      <w:lvlText w:val=""/>
      <w:lvlJc w:val="left"/>
      <w:pPr>
        <w:tabs>
          <w:tab w:val="num" w:pos="5040"/>
        </w:tabs>
        <w:ind w:left="5040" w:hanging="360"/>
      </w:pPr>
      <w:rPr>
        <w:rFonts w:hint="default" w:ascii="Symbol" w:hAnsi="Symbol"/>
      </w:rPr>
    </w:lvl>
    <w:lvl w:ilvl="7" w:tplc="041F0003" w:tentative="1">
      <w:start w:val="1"/>
      <w:numFmt w:val="bullet"/>
      <w:lvlText w:val="o"/>
      <w:lvlJc w:val="left"/>
      <w:pPr>
        <w:tabs>
          <w:tab w:val="num" w:pos="5760"/>
        </w:tabs>
        <w:ind w:left="5760" w:hanging="360"/>
      </w:pPr>
      <w:rPr>
        <w:rFonts w:hint="default" w:ascii="Courier New" w:hAnsi="Courier New" w:cs="Courier New"/>
      </w:rPr>
    </w:lvl>
    <w:lvl w:ilvl="8" w:tplc="041F0005" w:tentative="1">
      <w:start w:val="1"/>
      <w:numFmt w:val="bullet"/>
      <w:lvlText w:val=""/>
      <w:lvlJc w:val="left"/>
      <w:pPr>
        <w:tabs>
          <w:tab w:val="num" w:pos="6480"/>
        </w:tabs>
        <w:ind w:left="6480" w:hanging="360"/>
      </w:pPr>
      <w:rPr>
        <w:rFonts w:hint="default" w:ascii="Wingdings" w:hAnsi="Wingdings"/>
      </w:rPr>
    </w:lvl>
  </w:abstractNum>
  <w:abstractNum w:abstractNumId="6">
    <w:nsid w:val="34D81298"/>
    <w:multiLevelType w:val="hybridMultilevel"/>
    <w:tmpl w:val="E5429F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A742D17"/>
    <w:multiLevelType w:val="hybridMultilevel"/>
    <w:tmpl w:val="F1666DB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790" w:hanging="360"/>
      </w:pPr>
      <w:rPr>
        <w:rFonts w:hint="default" w:ascii="Courier New" w:hAnsi="Courier New"/>
      </w:rPr>
    </w:lvl>
    <w:lvl w:ilvl="2" w:tplc="04090005" w:tentative="1">
      <w:start w:val="1"/>
      <w:numFmt w:val="bullet"/>
      <w:lvlText w:val=""/>
      <w:lvlJc w:val="left"/>
      <w:pPr>
        <w:ind w:left="2510" w:hanging="360"/>
      </w:pPr>
      <w:rPr>
        <w:rFonts w:hint="default" w:ascii="Wingdings" w:hAnsi="Wingdings"/>
      </w:rPr>
    </w:lvl>
    <w:lvl w:ilvl="3" w:tplc="04090001" w:tentative="1">
      <w:start w:val="1"/>
      <w:numFmt w:val="bullet"/>
      <w:lvlText w:val=""/>
      <w:lvlJc w:val="left"/>
      <w:pPr>
        <w:ind w:left="3230" w:hanging="360"/>
      </w:pPr>
      <w:rPr>
        <w:rFonts w:hint="default" w:ascii="Symbol" w:hAnsi="Symbol"/>
      </w:rPr>
    </w:lvl>
    <w:lvl w:ilvl="4" w:tplc="04090003" w:tentative="1">
      <w:start w:val="1"/>
      <w:numFmt w:val="bullet"/>
      <w:lvlText w:val="o"/>
      <w:lvlJc w:val="left"/>
      <w:pPr>
        <w:ind w:left="3950" w:hanging="360"/>
      </w:pPr>
      <w:rPr>
        <w:rFonts w:hint="default" w:ascii="Courier New" w:hAnsi="Courier New"/>
      </w:rPr>
    </w:lvl>
    <w:lvl w:ilvl="5" w:tplc="04090005" w:tentative="1">
      <w:start w:val="1"/>
      <w:numFmt w:val="bullet"/>
      <w:lvlText w:val=""/>
      <w:lvlJc w:val="left"/>
      <w:pPr>
        <w:ind w:left="4670" w:hanging="360"/>
      </w:pPr>
      <w:rPr>
        <w:rFonts w:hint="default" w:ascii="Wingdings" w:hAnsi="Wingdings"/>
      </w:rPr>
    </w:lvl>
    <w:lvl w:ilvl="6" w:tplc="04090001" w:tentative="1">
      <w:start w:val="1"/>
      <w:numFmt w:val="bullet"/>
      <w:lvlText w:val=""/>
      <w:lvlJc w:val="left"/>
      <w:pPr>
        <w:ind w:left="5390" w:hanging="360"/>
      </w:pPr>
      <w:rPr>
        <w:rFonts w:hint="default" w:ascii="Symbol" w:hAnsi="Symbol"/>
      </w:rPr>
    </w:lvl>
    <w:lvl w:ilvl="7" w:tplc="04090003" w:tentative="1">
      <w:start w:val="1"/>
      <w:numFmt w:val="bullet"/>
      <w:lvlText w:val="o"/>
      <w:lvlJc w:val="left"/>
      <w:pPr>
        <w:ind w:left="6110" w:hanging="360"/>
      </w:pPr>
      <w:rPr>
        <w:rFonts w:hint="default" w:ascii="Courier New" w:hAnsi="Courier New"/>
      </w:rPr>
    </w:lvl>
    <w:lvl w:ilvl="8" w:tplc="04090005" w:tentative="1">
      <w:start w:val="1"/>
      <w:numFmt w:val="bullet"/>
      <w:lvlText w:val=""/>
      <w:lvlJc w:val="left"/>
      <w:pPr>
        <w:ind w:left="6830" w:hanging="360"/>
      </w:pPr>
      <w:rPr>
        <w:rFonts w:hint="default" w:ascii="Wingdings" w:hAnsi="Wingdings"/>
      </w:rPr>
    </w:lvl>
  </w:abstractNum>
  <w:abstractNum w:abstractNumId="8">
    <w:nsid w:val="3B0322B0"/>
    <w:multiLevelType w:val="multilevel"/>
    <w:tmpl w:val="222AF170"/>
    <w:lvl w:ilvl="0">
      <w:start w:val="1"/>
      <w:numFmt w:val="decimal"/>
      <w:lvlText w:val="%1."/>
      <w:lvlJc w:val="left"/>
      <w:pPr>
        <w:ind w:left="360" w:hanging="360"/>
      </w:pPr>
    </w:lvl>
    <w:lvl w:ilvl="1">
      <w:start w:val="1"/>
      <w:numFmt w:val="decimal"/>
      <w:lvlText w:val="%2)"/>
      <w:lvlJc w:val="left"/>
      <w:pPr>
        <w:ind w:left="792" w:hanging="432"/>
      </w:pPr>
      <w:rPr>
        <w:rFonts w:hint="default"/>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432D54C7"/>
    <w:multiLevelType w:val="hybridMultilevel"/>
    <w:tmpl w:val="5E0E935A"/>
    <w:lvl w:ilvl="0" w:tplc="041F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5592813"/>
    <w:multiLevelType w:val="hybridMultilevel"/>
    <w:tmpl w:val="2EF615D8"/>
    <w:lvl w:ilvl="0" w:tplc="041F0001">
      <w:start w:val="1"/>
      <w:numFmt w:val="bullet"/>
      <w:lvlText w:val=""/>
      <w:lvlJc w:val="left"/>
      <w:pPr>
        <w:ind w:left="720" w:hanging="360"/>
      </w:pPr>
      <w:rPr>
        <w:rFonts w:hint="default" w:ascii="Symbol" w:hAnsi="Symbol"/>
      </w:rPr>
    </w:lvl>
    <w:lvl w:ilvl="1" w:tplc="041F0003" w:tentative="1">
      <w:start w:val="1"/>
      <w:numFmt w:val="bullet"/>
      <w:lvlText w:val="o"/>
      <w:lvlJc w:val="left"/>
      <w:pPr>
        <w:ind w:left="1440" w:hanging="360"/>
      </w:pPr>
      <w:rPr>
        <w:rFonts w:hint="default" w:ascii="Courier New" w:hAnsi="Courier New" w:cs="Courier New"/>
      </w:rPr>
    </w:lvl>
    <w:lvl w:ilvl="2" w:tplc="041F0005" w:tentative="1">
      <w:start w:val="1"/>
      <w:numFmt w:val="bullet"/>
      <w:lvlText w:val=""/>
      <w:lvlJc w:val="left"/>
      <w:pPr>
        <w:ind w:left="2160" w:hanging="360"/>
      </w:pPr>
      <w:rPr>
        <w:rFonts w:hint="default" w:ascii="Wingdings" w:hAnsi="Wingdings"/>
      </w:rPr>
    </w:lvl>
    <w:lvl w:ilvl="3" w:tplc="041F0001" w:tentative="1">
      <w:start w:val="1"/>
      <w:numFmt w:val="bullet"/>
      <w:lvlText w:val=""/>
      <w:lvlJc w:val="left"/>
      <w:pPr>
        <w:ind w:left="2880" w:hanging="360"/>
      </w:pPr>
      <w:rPr>
        <w:rFonts w:hint="default" w:ascii="Symbol" w:hAnsi="Symbol"/>
      </w:rPr>
    </w:lvl>
    <w:lvl w:ilvl="4" w:tplc="041F0003" w:tentative="1">
      <w:start w:val="1"/>
      <w:numFmt w:val="bullet"/>
      <w:lvlText w:val="o"/>
      <w:lvlJc w:val="left"/>
      <w:pPr>
        <w:ind w:left="3600" w:hanging="360"/>
      </w:pPr>
      <w:rPr>
        <w:rFonts w:hint="default" w:ascii="Courier New" w:hAnsi="Courier New" w:cs="Courier New"/>
      </w:rPr>
    </w:lvl>
    <w:lvl w:ilvl="5" w:tplc="041F0005" w:tentative="1">
      <w:start w:val="1"/>
      <w:numFmt w:val="bullet"/>
      <w:lvlText w:val=""/>
      <w:lvlJc w:val="left"/>
      <w:pPr>
        <w:ind w:left="4320" w:hanging="360"/>
      </w:pPr>
      <w:rPr>
        <w:rFonts w:hint="default" w:ascii="Wingdings" w:hAnsi="Wingdings"/>
      </w:rPr>
    </w:lvl>
    <w:lvl w:ilvl="6" w:tplc="041F0001" w:tentative="1">
      <w:start w:val="1"/>
      <w:numFmt w:val="bullet"/>
      <w:lvlText w:val=""/>
      <w:lvlJc w:val="left"/>
      <w:pPr>
        <w:ind w:left="5040" w:hanging="360"/>
      </w:pPr>
      <w:rPr>
        <w:rFonts w:hint="default" w:ascii="Symbol" w:hAnsi="Symbol"/>
      </w:rPr>
    </w:lvl>
    <w:lvl w:ilvl="7" w:tplc="041F0003" w:tentative="1">
      <w:start w:val="1"/>
      <w:numFmt w:val="bullet"/>
      <w:lvlText w:val="o"/>
      <w:lvlJc w:val="left"/>
      <w:pPr>
        <w:ind w:left="5760" w:hanging="360"/>
      </w:pPr>
      <w:rPr>
        <w:rFonts w:hint="default" w:ascii="Courier New" w:hAnsi="Courier New" w:cs="Courier New"/>
      </w:rPr>
    </w:lvl>
    <w:lvl w:ilvl="8" w:tplc="041F0005" w:tentative="1">
      <w:start w:val="1"/>
      <w:numFmt w:val="bullet"/>
      <w:lvlText w:val=""/>
      <w:lvlJc w:val="left"/>
      <w:pPr>
        <w:ind w:left="6480" w:hanging="360"/>
      </w:pPr>
      <w:rPr>
        <w:rFonts w:hint="default" w:ascii="Wingdings" w:hAnsi="Wingdings"/>
      </w:rPr>
    </w:lvl>
  </w:abstractNum>
  <w:abstractNum w:abstractNumId="11">
    <w:nsid w:val="59AA1712"/>
    <w:multiLevelType w:val="hybridMultilevel"/>
    <w:tmpl w:val="4AFC28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CC81EA4"/>
    <w:multiLevelType w:val="hybridMultilevel"/>
    <w:tmpl w:val="4FAAA372"/>
    <w:lvl w:ilvl="0" w:tplc="041F0001">
      <w:start w:val="1"/>
      <w:numFmt w:val="bullet"/>
      <w:lvlText w:val=""/>
      <w:lvlJc w:val="left"/>
      <w:pPr>
        <w:ind w:left="720" w:hanging="360"/>
      </w:pPr>
      <w:rPr>
        <w:rFonts w:hint="default" w:ascii="Symbol" w:hAnsi="Symbol"/>
      </w:rPr>
    </w:lvl>
    <w:lvl w:ilvl="1" w:tplc="041F0003" w:tentative="1">
      <w:start w:val="1"/>
      <w:numFmt w:val="bullet"/>
      <w:lvlText w:val="o"/>
      <w:lvlJc w:val="left"/>
      <w:pPr>
        <w:ind w:left="1440" w:hanging="360"/>
      </w:pPr>
      <w:rPr>
        <w:rFonts w:hint="default" w:ascii="Courier New" w:hAnsi="Courier New" w:cs="Courier New"/>
      </w:rPr>
    </w:lvl>
    <w:lvl w:ilvl="2" w:tplc="041F0005" w:tentative="1">
      <w:start w:val="1"/>
      <w:numFmt w:val="bullet"/>
      <w:lvlText w:val=""/>
      <w:lvlJc w:val="left"/>
      <w:pPr>
        <w:ind w:left="2160" w:hanging="360"/>
      </w:pPr>
      <w:rPr>
        <w:rFonts w:hint="default" w:ascii="Wingdings" w:hAnsi="Wingdings"/>
      </w:rPr>
    </w:lvl>
    <w:lvl w:ilvl="3" w:tplc="041F0001" w:tentative="1">
      <w:start w:val="1"/>
      <w:numFmt w:val="bullet"/>
      <w:lvlText w:val=""/>
      <w:lvlJc w:val="left"/>
      <w:pPr>
        <w:ind w:left="2880" w:hanging="360"/>
      </w:pPr>
      <w:rPr>
        <w:rFonts w:hint="default" w:ascii="Symbol" w:hAnsi="Symbol"/>
      </w:rPr>
    </w:lvl>
    <w:lvl w:ilvl="4" w:tplc="041F0003" w:tentative="1">
      <w:start w:val="1"/>
      <w:numFmt w:val="bullet"/>
      <w:lvlText w:val="o"/>
      <w:lvlJc w:val="left"/>
      <w:pPr>
        <w:ind w:left="3600" w:hanging="360"/>
      </w:pPr>
      <w:rPr>
        <w:rFonts w:hint="default" w:ascii="Courier New" w:hAnsi="Courier New" w:cs="Courier New"/>
      </w:rPr>
    </w:lvl>
    <w:lvl w:ilvl="5" w:tplc="041F0005" w:tentative="1">
      <w:start w:val="1"/>
      <w:numFmt w:val="bullet"/>
      <w:lvlText w:val=""/>
      <w:lvlJc w:val="left"/>
      <w:pPr>
        <w:ind w:left="4320" w:hanging="360"/>
      </w:pPr>
      <w:rPr>
        <w:rFonts w:hint="default" w:ascii="Wingdings" w:hAnsi="Wingdings"/>
      </w:rPr>
    </w:lvl>
    <w:lvl w:ilvl="6" w:tplc="041F0001" w:tentative="1">
      <w:start w:val="1"/>
      <w:numFmt w:val="bullet"/>
      <w:lvlText w:val=""/>
      <w:lvlJc w:val="left"/>
      <w:pPr>
        <w:ind w:left="5040" w:hanging="360"/>
      </w:pPr>
      <w:rPr>
        <w:rFonts w:hint="default" w:ascii="Symbol" w:hAnsi="Symbol"/>
      </w:rPr>
    </w:lvl>
    <w:lvl w:ilvl="7" w:tplc="041F0003" w:tentative="1">
      <w:start w:val="1"/>
      <w:numFmt w:val="bullet"/>
      <w:lvlText w:val="o"/>
      <w:lvlJc w:val="left"/>
      <w:pPr>
        <w:ind w:left="5760" w:hanging="360"/>
      </w:pPr>
      <w:rPr>
        <w:rFonts w:hint="default" w:ascii="Courier New" w:hAnsi="Courier New" w:cs="Courier New"/>
      </w:rPr>
    </w:lvl>
    <w:lvl w:ilvl="8" w:tplc="041F0005" w:tentative="1">
      <w:start w:val="1"/>
      <w:numFmt w:val="bullet"/>
      <w:lvlText w:val=""/>
      <w:lvlJc w:val="left"/>
      <w:pPr>
        <w:ind w:left="6480" w:hanging="360"/>
      </w:pPr>
      <w:rPr>
        <w:rFonts w:hint="default" w:ascii="Wingdings" w:hAnsi="Wingdings"/>
      </w:rPr>
    </w:lvl>
  </w:abstractNum>
  <w:abstractNum w:abstractNumId="13">
    <w:nsid w:val="5E844603"/>
    <w:multiLevelType w:val="hybridMultilevel"/>
    <w:tmpl w:val="2B1C1A6C"/>
    <w:lvl w:ilvl="0" w:tplc="041F0001">
      <w:start w:val="1"/>
      <w:numFmt w:val="bullet"/>
      <w:lvlText w:val=""/>
      <w:lvlJc w:val="left"/>
      <w:pPr>
        <w:ind w:left="720" w:hanging="360"/>
      </w:pPr>
      <w:rPr>
        <w:rFonts w:hint="default" w:ascii="Symbol" w:hAnsi="Symbol"/>
      </w:rPr>
    </w:lvl>
    <w:lvl w:ilvl="1" w:tplc="041F0003" w:tentative="1">
      <w:start w:val="1"/>
      <w:numFmt w:val="bullet"/>
      <w:lvlText w:val="o"/>
      <w:lvlJc w:val="left"/>
      <w:pPr>
        <w:ind w:left="1440" w:hanging="360"/>
      </w:pPr>
      <w:rPr>
        <w:rFonts w:hint="default" w:ascii="Courier New" w:hAnsi="Courier New" w:cs="Courier New"/>
      </w:rPr>
    </w:lvl>
    <w:lvl w:ilvl="2" w:tplc="041F0005" w:tentative="1">
      <w:start w:val="1"/>
      <w:numFmt w:val="bullet"/>
      <w:lvlText w:val=""/>
      <w:lvlJc w:val="left"/>
      <w:pPr>
        <w:ind w:left="2160" w:hanging="360"/>
      </w:pPr>
      <w:rPr>
        <w:rFonts w:hint="default" w:ascii="Wingdings" w:hAnsi="Wingdings"/>
      </w:rPr>
    </w:lvl>
    <w:lvl w:ilvl="3" w:tplc="041F0001" w:tentative="1">
      <w:start w:val="1"/>
      <w:numFmt w:val="bullet"/>
      <w:lvlText w:val=""/>
      <w:lvlJc w:val="left"/>
      <w:pPr>
        <w:ind w:left="2880" w:hanging="360"/>
      </w:pPr>
      <w:rPr>
        <w:rFonts w:hint="default" w:ascii="Symbol" w:hAnsi="Symbol"/>
      </w:rPr>
    </w:lvl>
    <w:lvl w:ilvl="4" w:tplc="041F0003" w:tentative="1">
      <w:start w:val="1"/>
      <w:numFmt w:val="bullet"/>
      <w:lvlText w:val="o"/>
      <w:lvlJc w:val="left"/>
      <w:pPr>
        <w:ind w:left="3600" w:hanging="360"/>
      </w:pPr>
      <w:rPr>
        <w:rFonts w:hint="default" w:ascii="Courier New" w:hAnsi="Courier New" w:cs="Courier New"/>
      </w:rPr>
    </w:lvl>
    <w:lvl w:ilvl="5" w:tplc="041F0005" w:tentative="1">
      <w:start w:val="1"/>
      <w:numFmt w:val="bullet"/>
      <w:lvlText w:val=""/>
      <w:lvlJc w:val="left"/>
      <w:pPr>
        <w:ind w:left="4320" w:hanging="360"/>
      </w:pPr>
      <w:rPr>
        <w:rFonts w:hint="default" w:ascii="Wingdings" w:hAnsi="Wingdings"/>
      </w:rPr>
    </w:lvl>
    <w:lvl w:ilvl="6" w:tplc="041F0001" w:tentative="1">
      <w:start w:val="1"/>
      <w:numFmt w:val="bullet"/>
      <w:lvlText w:val=""/>
      <w:lvlJc w:val="left"/>
      <w:pPr>
        <w:ind w:left="5040" w:hanging="360"/>
      </w:pPr>
      <w:rPr>
        <w:rFonts w:hint="default" w:ascii="Symbol" w:hAnsi="Symbol"/>
      </w:rPr>
    </w:lvl>
    <w:lvl w:ilvl="7" w:tplc="041F0003" w:tentative="1">
      <w:start w:val="1"/>
      <w:numFmt w:val="bullet"/>
      <w:lvlText w:val="o"/>
      <w:lvlJc w:val="left"/>
      <w:pPr>
        <w:ind w:left="5760" w:hanging="360"/>
      </w:pPr>
      <w:rPr>
        <w:rFonts w:hint="default" w:ascii="Courier New" w:hAnsi="Courier New" w:cs="Courier New"/>
      </w:rPr>
    </w:lvl>
    <w:lvl w:ilvl="8" w:tplc="041F0005" w:tentative="1">
      <w:start w:val="1"/>
      <w:numFmt w:val="bullet"/>
      <w:lvlText w:val=""/>
      <w:lvlJc w:val="left"/>
      <w:pPr>
        <w:ind w:left="6480" w:hanging="360"/>
      </w:pPr>
      <w:rPr>
        <w:rFonts w:hint="default" w:ascii="Wingdings" w:hAnsi="Wingdings"/>
      </w:rPr>
    </w:lvl>
  </w:abstractNum>
  <w:abstractNum w:abstractNumId="14">
    <w:nsid w:val="5FCF6651"/>
    <w:multiLevelType w:val="hybridMultilevel"/>
    <w:tmpl w:val="A9B29D0A"/>
    <w:lvl w:ilvl="0" w:tplc="041F0001">
      <w:start w:val="1"/>
      <w:numFmt w:val="bullet"/>
      <w:lvlText w:val=""/>
      <w:lvlJc w:val="left"/>
      <w:pPr>
        <w:ind w:left="1495" w:hanging="360"/>
      </w:pPr>
      <w:rPr>
        <w:rFonts w:hint="default" w:ascii="Symbol" w:hAnsi="Symbol"/>
      </w:rPr>
    </w:lvl>
    <w:lvl w:ilvl="1" w:tplc="041F0003" w:tentative="1">
      <w:start w:val="1"/>
      <w:numFmt w:val="bullet"/>
      <w:lvlText w:val="o"/>
      <w:lvlJc w:val="left"/>
      <w:pPr>
        <w:ind w:left="1440" w:hanging="360"/>
      </w:pPr>
      <w:rPr>
        <w:rFonts w:hint="default" w:ascii="Courier New" w:hAnsi="Courier New" w:cs="Courier New"/>
      </w:rPr>
    </w:lvl>
    <w:lvl w:ilvl="2" w:tplc="041F0005" w:tentative="1">
      <w:start w:val="1"/>
      <w:numFmt w:val="bullet"/>
      <w:lvlText w:val=""/>
      <w:lvlJc w:val="left"/>
      <w:pPr>
        <w:ind w:left="2160" w:hanging="360"/>
      </w:pPr>
      <w:rPr>
        <w:rFonts w:hint="default" w:ascii="Wingdings" w:hAnsi="Wingdings"/>
      </w:rPr>
    </w:lvl>
    <w:lvl w:ilvl="3" w:tplc="041F0001" w:tentative="1">
      <w:start w:val="1"/>
      <w:numFmt w:val="bullet"/>
      <w:lvlText w:val=""/>
      <w:lvlJc w:val="left"/>
      <w:pPr>
        <w:ind w:left="2880" w:hanging="360"/>
      </w:pPr>
      <w:rPr>
        <w:rFonts w:hint="default" w:ascii="Symbol" w:hAnsi="Symbol"/>
      </w:rPr>
    </w:lvl>
    <w:lvl w:ilvl="4" w:tplc="041F0003" w:tentative="1">
      <w:start w:val="1"/>
      <w:numFmt w:val="bullet"/>
      <w:lvlText w:val="o"/>
      <w:lvlJc w:val="left"/>
      <w:pPr>
        <w:ind w:left="3600" w:hanging="360"/>
      </w:pPr>
      <w:rPr>
        <w:rFonts w:hint="default" w:ascii="Courier New" w:hAnsi="Courier New" w:cs="Courier New"/>
      </w:rPr>
    </w:lvl>
    <w:lvl w:ilvl="5" w:tplc="041F0005" w:tentative="1">
      <w:start w:val="1"/>
      <w:numFmt w:val="bullet"/>
      <w:lvlText w:val=""/>
      <w:lvlJc w:val="left"/>
      <w:pPr>
        <w:ind w:left="4320" w:hanging="360"/>
      </w:pPr>
      <w:rPr>
        <w:rFonts w:hint="default" w:ascii="Wingdings" w:hAnsi="Wingdings"/>
      </w:rPr>
    </w:lvl>
    <w:lvl w:ilvl="6" w:tplc="041F0001" w:tentative="1">
      <w:start w:val="1"/>
      <w:numFmt w:val="bullet"/>
      <w:lvlText w:val=""/>
      <w:lvlJc w:val="left"/>
      <w:pPr>
        <w:ind w:left="5040" w:hanging="360"/>
      </w:pPr>
      <w:rPr>
        <w:rFonts w:hint="default" w:ascii="Symbol" w:hAnsi="Symbol"/>
      </w:rPr>
    </w:lvl>
    <w:lvl w:ilvl="7" w:tplc="041F0003" w:tentative="1">
      <w:start w:val="1"/>
      <w:numFmt w:val="bullet"/>
      <w:lvlText w:val="o"/>
      <w:lvlJc w:val="left"/>
      <w:pPr>
        <w:ind w:left="5760" w:hanging="360"/>
      </w:pPr>
      <w:rPr>
        <w:rFonts w:hint="default" w:ascii="Courier New" w:hAnsi="Courier New" w:cs="Courier New"/>
      </w:rPr>
    </w:lvl>
    <w:lvl w:ilvl="8" w:tplc="041F0005" w:tentative="1">
      <w:start w:val="1"/>
      <w:numFmt w:val="bullet"/>
      <w:lvlText w:val=""/>
      <w:lvlJc w:val="left"/>
      <w:pPr>
        <w:ind w:left="6480" w:hanging="360"/>
      </w:pPr>
      <w:rPr>
        <w:rFonts w:hint="default" w:ascii="Wingdings" w:hAnsi="Wingdings"/>
      </w:rPr>
    </w:lvl>
  </w:abstractNum>
  <w:abstractNum w:abstractNumId="15">
    <w:nsid w:val="64C47DBD"/>
    <w:multiLevelType w:val="hybridMultilevel"/>
    <w:tmpl w:val="4D4CB65E"/>
    <w:lvl w:ilvl="0" w:tplc="E376B9D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6BA73BC4"/>
    <w:multiLevelType w:val="hybridMultilevel"/>
    <w:tmpl w:val="1B700D42"/>
    <w:lvl w:ilvl="0" w:tplc="04090001">
      <w:start w:val="1"/>
      <w:numFmt w:val="bullet"/>
      <w:lvlText w:val=""/>
      <w:lvlJc w:val="left"/>
      <w:pPr>
        <w:ind w:left="720" w:hanging="360"/>
      </w:pPr>
      <w:rPr>
        <w:rFonts w:hint="default" w:ascii="Symbol" w:hAnsi="Symbo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B5E1F67"/>
    <w:multiLevelType w:val="hybridMultilevel"/>
    <w:tmpl w:val="BC2688CC"/>
    <w:lvl w:ilvl="0" w:tplc="041F0001">
      <w:start w:val="1"/>
      <w:numFmt w:val="bullet"/>
      <w:lvlText w:val=""/>
      <w:lvlJc w:val="left"/>
      <w:pPr>
        <w:ind w:left="720" w:hanging="360"/>
      </w:pPr>
      <w:rPr>
        <w:rFonts w:hint="default" w:ascii="Symbol" w:hAnsi="Symbol"/>
      </w:rPr>
    </w:lvl>
    <w:lvl w:ilvl="1" w:tplc="041F0003" w:tentative="1">
      <w:start w:val="1"/>
      <w:numFmt w:val="bullet"/>
      <w:lvlText w:val="o"/>
      <w:lvlJc w:val="left"/>
      <w:pPr>
        <w:ind w:left="1440" w:hanging="360"/>
      </w:pPr>
      <w:rPr>
        <w:rFonts w:hint="default" w:ascii="Courier New" w:hAnsi="Courier New" w:cs="Courier New"/>
      </w:rPr>
    </w:lvl>
    <w:lvl w:ilvl="2" w:tplc="041F0005" w:tentative="1">
      <w:start w:val="1"/>
      <w:numFmt w:val="bullet"/>
      <w:lvlText w:val=""/>
      <w:lvlJc w:val="left"/>
      <w:pPr>
        <w:ind w:left="2160" w:hanging="360"/>
      </w:pPr>
      <w:rPr>
        <w:rFonts w:hint="default" w:ascii="Wingdings" w:hAnsi="Wingdings"/>
      </w:rPr>
    </w:lvl>
    <w:lvl w:ilvl="3" w:tplc="041F0001" w:tentative="1">
      <w:start w:val="1"/>
      <w:numFmt w:val="bullet"/>
      <w:lvlText w:val=""/>
      <w:lvlJc w:val="left"/>
      <w:pPr>
        <w:ind w:left="2880" w:hanging="360"/>
      </w:pPr>
      <w:rPr>
        <w:rFonts w:hint="default" w:ascii="Symbol" w:hAnsi="Symbol"/>
      </w:rPr>
    </w:lvl>
    <w:lvl w:ilvl="4" w:tplc="041F0003" w:tentative="1">
      <w:start w:val="1"/>
      <w:numFmt w:val="bullet"/>
      <w:lvlText w:val="o"/>
      <w:lvlJc w:val="left"/>
      <w:pPr>
        <w:ind w:left="3600" w:hanging="360"/>
      </w:pPr>
      <w:rPr>
        <w:rFonts w:hint="default" w:ascii="Courier New" w:hAnsi="Courier New" w:cs="Courier New"/>
      </w:rPr>
    </w:lvl>
    <w:lvl w:ilvl="5" w:tplc="041F0005" w:tentative="1">
      <w:start w:val="1"/>
      <w:numFmt w:val="bullet"/>
      <w:lvlText w:val=""/>
      <w:lvlJc w:val="left"/>
      <w:pPr>
        <w:ind w:left="4320" w:hanging="360"/>
      </w:pPr>
      <w:rPr>
        <w:rFonts w:hint="default" w:ascii="Wingdings" w:hAnsi="Wingdings"/>
      </w:rPr>
    </w:lvl>
    <w:lvl w:ilvl="6" w:tplc="041F0001" w:tentative="1">
      <w:start w:val="1"/>
      <w:numFmt w:val="bullet"/>
      <w:lvlText w:val=""/>
      <w:lvlJc w:val="left"/>
      <w:pPr>
        <w:ind w:left="5040" w:hanging="360"/>
      </w:pPr>
      <w:rPr>
        <w:rFonts w:hint="default" w:ascii="Symbol" w:hAnsi="Symbol"/>
      </w:rPr>
    </w:lvl>
    <w:lvl w:ilvl="7" w:tplc="041F0003" w:tentative="1">
      <w:start w:val="1"/>
      <w:numFmt w:val="bullet"/>
      <w:lvlText w:val="o"/>
      <w:lvlJc w:val="left"/>
      <w:pPr>
        <w:ind w:left="5760" w:hanging="360"/>
      </w:pPr>
      <w:rPr>
        <w:rFonts w:hint="default" w:ascii="Courier New" w:hAnsi="Courier New" w:cs="Courier New"/>
      </w:rPr>
    </w:lvl>
    <w:lvl w:ilvl="8" w:tplc="041F0005" w:tentative="1">
      <w:start w:val="1"/>
      <w:numFmt w:val="bullet"/>
      <w:lvlText w:val=""/>
      <w:lvlJc w:val="left"/>
      <w:pPr>
        <w:ind w:left="6480" w:hanging="360"/>
      </w:pPr>
      <w:rPr>
        <w:rFonts w:hint="default" w:ascii="Wingdings" w:hAnsi="Wingdings"/>
      </w:rPr>
    </w:lvl>
  </w:abstractNum>
  <w:num w:numId="1">
    <w:abstractNumId w:val="12"/>
  </w:num>
  <w:num w:numId="2">
    <w:abstractNumId w:val="10"/>
  </w:num>
  <w:num w:numId="3">
    <w:abstractNumId w:val="5"/>
  </w:num>
  <w:num w:numId="4">
    <w:abstractNumId w:val="14"/>
  </w:num>
  <w:num w:numId="5">
    <w:abstractNumId w:val="7"/>
  </w:num>
  <w:num w:numId="6">
    <w:abstractNumId w:val="6"/>
  </w:num>
  <w:num w:numId="7">
    <w:abstractNumId w:val="11"/>
  </w:num>
  <w:num w:numId="8">
    <w:abstractNumId w:val="0"/>
  </w:num>
  <w:num w:numId="9">
    <w:abstractNumId w:val="13"/>
  </w:num>
  <w:num w:numId="10">
    <w:abstractNumId w:val="17"/>
  </w:num>
  <w:num w:numId="11">
    <w:abstractNumId w:val="1"/>
  </w:num>
  <w:num w:numId="12">
    <w:abstractNumId w:val="4"/>
  </w:num>
  <w:num w:numId="13">
    <w:abstractNumId w:val="8"/>
  </w:num>
  <w:num w:numId="14">
    <w:abstractNumId w:val="15"/>
  </w:num>
  <w:num w:numId="15">
    <w:abstractNumId w:val="2"/>
  </w:num>
  <w:num w:numId="16">
    <w:abstractNumId w:val="3"/>
  </w:num>
  <w:num w:numId="17">
    <w:abstractNumId w:val="16"/>
  </w:num>
  <w:num w:numId="18">
    <w:abstractNumId w:val="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15="http://schemas.microsoft.com/office/word/2012/wordml" mc:Ignorable="w14 wp14 w15">
  <w:zoom w:percent="100"/>
  <w:proofState w:spelling="clean" w:grammar="dirty"/>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3BA"/>
    <w:rsid w:val="00114513"/>
    <w:rsid w:val="00244506"/>
    <w:rsid w:val="00277D94"/>
    <w:rsid w:val="003631C8"/>
    <w:rsid w:val="00567D6D"/>
    <w:rsid w:val="005A53BA"/>
    <w:rsid w:val="00772A3A"/>
    <w:rsid w:val="007A644B"/>
    <w:rsid w:val="007A659A"/>
    <w:rsid w:val="008D04E8"/>
    <w:rsid w:val="0095245A"/>
    <w:rsid w:val="009860C4"/>
    <w:rsid w:val="009E4D46"/>
    <w:rsid w:val="00BD5F4F"/>
    <w:rsid w:val="00CF2D50"/>
    <w:rsid w:val="00D0586B"/>
    <w:rsid w:val="00DD3846"/>
    <w:rsid w:val="00E53637"/>
    <w:rsid w:val="1FBEC83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B744B"/>
  <w15:docId w15:val="{8d2d9b9c-3a83-4f6c-9323-7fafa43c04f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heme="minorHAnsi" w:hAnsiTheme="minorHAnsi" w:eastAsia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0"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5A53BA"/>
    <w:rPr>
      <w:rFonts w:ascii="Calibri" w:hAnsi="Calibri" w:eastAsia="Calibri" w:cs="Times New Roman"/>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paragraph" w:styleId="ListeParagraf">
    <w:name w:val="List Paragraph"/>
    <w:basedOn w:val="Normal"/>
    <w:qFormat/>
    <w:rsid w:val="005A53BA"/>
    <w:pPr>
      <w:ind w:left="720"/>
      <w:contextualSpacing/>
    </w:pPr>
  </w:style>
  <w:style w:type="paragraph" w:styleId="Standard" w:customStyle="1">
    <w:name w:val="Standard"/>
    <w:rsid w:val="005A53BA"/>
    <w:pPr>
      <w:suppressAutoHyphens/>
      <w:autoSpaceDN w:val="0"/>
      <w:spacing w:after="0" w:line="240" w:lineRule="auto"/>
      <w:textAlignment w:val="baseline"/>
    </w:pPr>
    <w:rPr>
      <w:rFonts w:ascii="Times New Roman" w:hAnsi="Times New Roman" w:eastAsia="SimSun" w:cs="Mangal"/>
      <w:kern w:val="3"/>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3BA"/>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5A53BA"/>
    <w:pPr>
      <w:ind w:left="720"/>
      <w:contextualSpacing/>
    </w:pPr>
  </w:style>
  <w:style w:type="paragraph" w:customStyle="1" w:styleId="Standard">
    <w:name w:val="Standard"/>
    <w:rsid w:val="005A53BA"/>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microsoft.com/office/2007/relationships/stylesWithEffects" Target="stylesWithEffect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webSettings" Target="webSettings.xml" Id="rId5" /><Relationship Type="http://schemas.openxmlformats.org/officeDocument/2006/relationships/settings" Target="settings.xml" Id="rId4"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Anabilim Dalı Sekr</dc:creator>
  <lastModifiedBy>Konuk Kullanıcı</lastModifiedBy>
  <revision>3</revision>
  <dcterms:created xsi:type="dcterms:W3CDTF">2016-11-22T13:52:00.0000000Z</dcterms:created>
  <dcterms:modified xsi:type="dcterms:W3CDTF">2019-05-16T06:27:15.2442508Z</dcterms:modified>
</coreProperties>
</file>